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010BFC8F" w:rsidR="000E79E3" w:rsidRPr="000E79E3"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sidR="00365829">
            <w:rPr>
              <w:rFonts w:ascii="Trebuchet MS" w:hAnsi="Trebuchet MS" w:cs="Times New Roman"/>
              <w:sz w:val="22"/>
              <w:szCs w:val="22"/>
            </w:rPr>
            <w:t>5</w:t>
          </w:r>
          <w:r w:rsidRPr="000E79E3">
            <w:rPr>
              <w:rFonts w:ascii="Trebuchet MS" w:hAnsi="Trebuchet MS" w:cs="Times New Roman"/>
              <w:sz w:val="22"/>
              <w:szCs w:val="22"/>
            </w:rPr>
            <w:t xml:space="preserve"> m. </w:t>
          </w:r>
          <w:r w:rsidR="00FF162E">
            <w:rPr>
              <w:rFonts w:ascii="Trebuchet MS" w:hAnsi="Trebuchet MS" w:cs="Times New Roman"/>
              <w:sz w:val="22"/>
              <w:szCs w:val="22"/>
            </w:rPr>
            <w:t xml:space="preserve">gegužės </w:t>
          </w:r>
          <w:r w:rsidR="00654159">
            <w:rPr>
              <w:rFonts w:ascii="Trebuchet MS" w:hAnsi="Trebuchet MS" w:cs="Times New Roman"/>
              <w:sz w:val="22"/>
              <w:szCs w:val="22"/>
            </w:rPr>
            <w:t>6</w:t>
          </w:r>
          <w:r w:rsidR="006A385D">
            <w:rPr>
              <w:rFonts w:ascii="Trebuchet MS" w:hAnsi="Trebuchet MS" w:cs="Times New Roman"/>
              <w:sz w:val="22"/>
              <w:szCs w:val="22"/>
            </w:rPr>
            <w:t xml:space="preserve"> </w:t>
          </w:r>
          <w:r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Pr="000E0449">
            <w:rPr>
              <w:rFonts w:ascii="Trebuchet MS" w:hAnsi="Trebuchet MS" w:cs="Times New Roman"/>
              <w:sz w:val="22"/>
              <w:szCs w:val="22"/>
            </w:rPr>
            <w:t>protokolu Nr. PR-</w:t>
          </w:r>
          <w:r w:rsidR="000E0449" w:rsidRPr="000E0449">
            <w:rPr>
              <w:rFonts w:ascii="Trebuchet MS" w:hAnsi="Trebuchet MS" w:cs="Times New Roman"/>
              <w:sz w:val="22"/>
              <w:szCs w:val="22"/>
            </w:rPr>
            <w:t>2</w:t>
          </w:r>
          <w:r w:rsidR="00654159">
            <w:rPr>
              <w:rFonts w:ascii="Trebuchet MS" w:hAnsi="Trebuchet MS" w:cs="Times New Roman"/>
              <w:sz w:val="22"/>
              <w:szCs w:val="22"/>
            </w:rPr>
            <w:t>5</w:t>
          </w:r>
          <w:r w:rsidR="000E0449" w:rsidRPr="000E0449">
            <w:rPr>
              <w:rFonts w:ascii="Trebuchet MS" w:hAnsi="Trebuchet MS" w:cs="Times New Roman"/>
              <w:sz w:val="22"/>
              <w:szCs w:val="22"/>
            </w:rPr>
            <w:t>-</w:t>
          </w:r>
          <w:r w:rsidR="00654159">
            <w:rPr>
              <w:rFonts w:ascii="Trebuchet MS" w:hAnsi="Trebuchet MS" w:cs="Times New Roman"/>
              <w:sz w:val="22"/>
              <w:szCs w:val="22"/>
            </w:rPr>
            <w:t>178</w:t>
          </w:r>
          <w:r w:rsidR="006A385D" w:rsidRPr="00972B5B">
            <w:rPr>
              <w:rFonts w:ascii="Trebuchet MS" w:hAnsi="Trebuchet MS" w:cs="Times New Roman"/>
              <w:sz w:val="22"/>
              <w:szCs w:val="22"/>
            </w:rPr>
            <w:t xml:space="preserve"> </w:t>
          </w:r>
          <w:r w:rsidRPr="00972B5B">
            <w:rPr>
              <w:rFonts w:ascii="Trebuchet MS" w:hAnsi="Trebuchet MS" w:cs="Times New Roman"/>
              <w:sz w:val="22"/>
              <w:szCs w:val="22"/>
            </w:rPr>
            <w:t>(</w:t>
          </w:r>
          <w:r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65F8BF0B"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4E02FC">
            <w:rPr>
              <w:rFonts w:ascii="Trebuchet MS" w:hAnsi="Trebuchet MS" w:cstheme="minorHAnsi"/>
              <w:b/>
              <w:bCs/>
              <w:sz w:val="22"/>
              <w:szCs w:val="22"/>
            </w:rPr>
            <w:t>C</w:t>
          </w:r>
          <w:r w:rsidR="00D27CF6">
            <w:rPr>
              <w:rFonts w:ascii="Trebuchet MS" w:hAnsi="Trebuchet MS" w:cstheme="minorHAnsi"/>
              <w:b/>
              <w:bCs/>
              <w:sz w:val="22"/>
              <w:szCs w:val="22"/>
            </w:rPr>
            <w:t>HIRURGINIO</w:t>
          </w:r>
          <w:r w:rsidR="004E02FC">
            <w:rPr>
              <w:rFonts w:ascii="Trebuchet MS" w:hAnsi="Trebuchet MS" w:cstheme="minorHAnsi"/>
              <w:b/>
              <w:bCs/>
              <w:sz w:val="22"/>
              <w:szCs w:val="22"/>
            </w:rPr>
            <w:t xml:space="preserve"> (C</w:t>
          </w:r>
          <w:r w:rsidR="00D27CF6">
            <w:rPr>
              <w:rFonts w:ascii="Trebuchet MS" w:hAnsi="Trebuchet MS" w:cstheme="minorHAnsi"/>
              <w:b/>
              <w:bCs/>
              <w:sz w:val="22"/>
              <w:szCs w:val="22"/>
            </w:rPr>
            <w:t>O2) LAZERIO SU DŪMŲ IŠTRAUKĖJU</w:t>
          </w:r>
          <w:r w:rsidR="00EF18A0" w:rsidRPr="00ED4013">
            <w:rPr>
              <w:rFonts w:ascii="Trebuchet MS" w:hAnsi="Trebuchet MS" w:cstheme="minorHAnsi"/>
              <w:b/>
              <w:bCs/>
              <w:sz w:val="22"/>
              <w:szCs w:val="22"/>
            </w:rPr>
            <w:t xml:space="preserve"> PIRKIMAS</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227B181E" w14:textId="5EDCA3BF" w:rsidR="00B4533E" w:rsidRPr="00B4533E" w:rsidRDefault="001C24BC">
              <w:pPr>
                <w:pStyle w:val="TOC1"/>
                <w:rPr>
                  <w:sz w:val="20"/>
                  <w:szCs w:val="20"/>
                </w:rPr>
              </w:pPr>
              <w:r w:rsidRPr="004A21AF">
                <w:rPr>
                  <w:rFonts w:cstheme="minorHAnsi"/>
                  <w:color w:val="2B579A"/>
                  <w:shd w:val="clear" w:color="auto" w:fill="E6E6E6"/>
                </w:rPr>
                <w:fldChar w:fldCharType="begin"/>
              </w:r>
              <w:r w:rsidRPr="00C07A11">
                <w:rPr>
                  <w:rFonts w:cstheme="minorHAnsi"/>
                </w:rPr>
                <w:instrText xml:space="preserve"> TOC \o "1-3" \h \z \u </w:instrText>
              </w:r>
              <w:r w:rsidRPr="004A21AF">
                <w:rPr>
                  <w:rFonts w:cstheme="minorHAnsi"/>
                  <w:color w:val="2B579A"/>
                  <w:shd w:val="clear" w:color="auto" w:fill="E6E6E6"/>
                </w:rPr>
                <w:fldChar w:fldCharType="separate"/>
              </w:r>
              <w:hyperlink w:anchor="_Toc171000001" w:history="1">
                <w:r w:rsidR="00B4533E" w:rsidRPr="00B4533E">
                  <w:rPr>
                    <w:rStyle w:val="Hyperlink"/>
                    <w:rFonts w:cstheme="minorHAnsi"/>
                    <w:sz w:val="20"/>
                    <w:szCs w:val="20"/>
                  </w:rPr>
                  <w:t>1.</w:t>
                </w:r>
                <w:r w:rsidR="00B4533E" w:rsidRPr="00B4533E">
                  <w:rPr>
                    <w:sz w:val="20"/>
                    <w:szCs w:val="20"/>
                  </w:rPr>
                  <w:tab/>
                </w:r>
                <w:r w:rsidR="00B4533E" w:rsidRPr="00B4533E">
                  <w:rPr>
                    <w:rStyle w:val="Hyperlink"/>
                    <w:rFonts w:cstheme="minorHAnsi"/>
                    <w:sz w:val="20"/>
                    <w:szCs w:val="20"/>
                  </w:rPr>
                  <w:t>Bendra informacija</w:t>
                </w:r>
                <w:r w:rsidR="00B4533E" w:rsidRPr="00B4533E">
                  <w:rPr>
                    <w:webHidden/>
                    <w:sz w:val="20"/>
                    <w:szCs w:val="20"/>
                  </w:rPr>
                  <w:tab/>
                </w:r>
                <w:r w:rsidR="00B4533E" w:rsidRPr="00B4533E">
                  <w:rPr>
                    <w:webHidden/>
                    <w:sz w:val="20"/>
                    <w:szCs w:val="20"/>
                  </w:rPr>
                  <w:fldChar w:fldCharType="begin"/>
                </w:r>
                <w:r w:rsidR="00B4533E" w:rsidRPr="00B4533E">
                  <w:rPr>
                    <w:webHidden/>
                    <w:sz w:val="20"/>
                    <w:szCs w:val="20"/>
                  </w:rPr>
                  <w:instrText xml:space="preserve"> PAGEREF _Toc171000001 \h </w:instrText>
                </w:r>
                <w:r w:rsidR="00B4533E" w:rsidRPr="00B4533E">
                  <w:rPr>
                    <w:webHidden/>
                    <w:sz w:val="20"/>
                    <w:szCs w:val="20"/>
                  </w:rPr>
                </w:r>
                <w:r w:rsidR="00B4533E" w:rsidRPr="00B4533E">
                  <w:rPr>
                    <w:webHidden/>
                    <w:sz w:val="20"/>
                    <w:szCs w:val="20"/>
                  </w:rPr>
                  <w:fldChar w:fldCharType="separate"/>
                </w:r>
                <w:r w:rsidR="0058656C">
                  <w:rPr>
                    <w:webHidden/>
                    <w:sz w:val="20"/>
                    <w:szCs w:val="20"/>
                  </w:rPr>
                  <w:t>3</w:t>
                </w:r>
                <w:r w:rsidR="00B4533E" w:rsidRPr="00B4533E">
                  <w:rPr>
                    <w:webHidden/>
                    <w:sz w:val="20"/>
                    <w:szCs w:val="20"/>
                  </w:rPr>
                  <w:fldChar w:fldCharType="end"/>
                </w:r>
              </w:hyperlink>
            </w:p>
            <w:p w14:paraId="6759080B" w14:textId="0EE81D2E" w:rsidR="00B4533E" w:rsidRPr="00B4533E" w:rsidRDefault="00B4533E">
              <w:pPr>
                <w:pStyle w:val="TOC1"/>
                <w:rPr>
                  <w:sz w:val="20"/>
                  <w:szCs w:val="20"/>
                </w:rPr>
              </w:pPr>
              <w:hyperlink w:anchor="_Toc171000002" w:history="1">
                <w:r w:rsidRPr="00B4533E">
                  <w:rPr>
                    <w:rStyle w:val="Hyperlink"/>
                    <w:sz w:val="20"/>
                    <w:szCs w:val="20"/>
                  </w:rPr>
                  <w:t>2.</w:t>
                </w:r>
                <w:r w:rsidRPr="00B4533E">
                  <w:rPr>
                    <w:sz w:val="20"/>
                    <w:szCs w:val="20"/>
                  </w:rPr>
                  <w:tab/>
                </w:r>
                <w:r w:rsidRPr="00B4533E">
                  <w:rPr>
                    <w:rStyle w:val="Hyperlink"/>
                    <w:rFonts w:cstheme="minorHAnsi"/>
                    <w:sz w:val="20"/>
                    <w:szCs w:val="20"/>
                  </w:rPr>
                  <w:t>Pirkimo objektas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_Toc171000002 \h </w:instrText>
                </w:r>
                <w:r w:rsidRPr="00B4533E">
                  <w:rPr>
                    <w:webHidden/>
                    <w:sz w:val="20"/>
                    <w:szCs w:val="20"/>
                  </w:rPr>
                </w:r>
                <w:r w:rsidRPr="00B4533E">
                  <w:rPr>
                    <w:webHidden/>
                    <w:sz w:val="20"/>
                    <w:szCs w:val="20"/>
                  </w:rPr>
                  <w:fldChar w:fldCharType="separate"/>
                </w:r>
                <w:r w:rsidR="0058656C">
                  <w:rPr>
                    <w:webHidden/>
                    <w:sz w:val="20"/>
                    <w:szCs w:val="20"/>
                  </w:rPr>
                  <w:t>3</w:t>
                </w:r>
                <w:r w:rsidRPr="00B4533E">
                  <w:rPr>
                    <w:webHidden/>
                    <w:sz w:val="20"/>
                    <w:szCs w:val="20"/>
                  </w:rPr>
                  <w:fldChar w:fldCharType="end"/>
                </w:r>
              </w:hyperlink>
            </w:p>
            <w:p w14:paraId="5D968355" w14:textId="1C777737" w:rsidR="00B4533E" w:rsidRPr="00B4533E" w:rsidRDefault="00B4533E">
              <w:pPr>
                <w:pStyle w:val="TOC1"/>
                <w:rPr>
                  <w:sz w:val="20"/>
                  <w:szCs w:val="20"/>
                </w:rPr>
              </w:pPr>
              <w:hyperlink w:anchor="_Toc171000003" w:history="1">
                <w:r w:rsidRPr="00B4533E">
                  <w:rPr>
                    <w:rStyle w:val="Hyperlink"/>
                    <w:rFonts w:cstheme="minorHAnsi"/>
                    <w:sz w:val="20"/>
                    <w:szCs w:val="20"/>
                  </w:rPr>
                  <w:t>3.</w:t>
                </w:r>
                <w:r w:rsidRPr="00B4533E">
                  <w:rPr>
                    <w:sz w:val="20"/>
                    <w:szCs w:val="20"/>
                  </w:rPr>
                  <w:tab/>
                </w:r>
                <w:r w:rsidRPr="00B4533E">
                  <w:rPr>
                    <w:rStyle w:val="Hyperlink"/>
                    <w:rFonts w:cstheme="minorHAnsi"/>
                    <w:sz w:val="20"/>
                    <w:szCs w:val="20"/>
                  </w:rPr>
                  <w:t>Susitikimai su tiekėjais ir objekto apžiūra</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_Toc171000003 \h </w:instrText>
                </w:r>
                <w:r w:rsidRPr="00B4533E">
                  <w:rPr>
                    <w:webHidden/>
                    <w:sz w:val="20"/>
                    <w:szCs w:val="20"/>
                  </w:rPr>
                </w:r>
                <w:r w:rsidRPr="00B4533E">
                  <w:rPr>
                    <w:webHidden/>
                    <w:sz w:val="20"/>
                    <w:szCs w:val="20"/>
                  </w:rPr>
                  <w:fldChar w:fldCharType="separate"/>
                </w:r>
                <w:r w:rsidR="0058656C">
                  <w:rPr>
                    <w:webHidden/>
                    <w:sz w:val="20"/>
                    <w:szCs w:val="20"/>
                  </w:rPr>
                  <w:t>3</w:t>
                </w:r>
                <w:r w:rsidRPr="00B4533E">
                  <w:rPr>
                    <w:webHidden/>
                    <w:sz w:val="20"/>
                    <w:szCs w:val="20"/>
                  </w:rPr>
                  <w:fldChar w:fldCharType="end"/>
                </w:r>
              </w:hyperlink>
            </w:p>
            <w:p w14:paraId="72393EF3" w14:textId="7E4DF058" w:rsidR="00B4533E" w:rsidRPr="00B4533E" w:rsidRDefault="00B4533E">
              <w:pPr>
                <w:pStyle w:val="TOC1"/>
                <w:rPr>
                  <w:sz w:val="20"/>
                  <w:szCs w:val="20"/>
                </w:rPr>
              </w:pPr>
              <w:hyperlink w:anchor="_Toc171000004" w:history="1">
                <w:r w:rsidRPr="00B4533E">
                  <w:rPr>
                    <w:rStyle w:val="Hyperlink"/>
                    <w:rFonts w:cstheme="minorHAnsi"/>
                    <w:sz w:val="20"/>
                    <w:szCs w:val="20"/>
                  </w:rPr>
                  <w:t>4.</w:t>
                </w:r>
                <w:r w:rsidRPr="00B4533E">
                  <w:rPr>
                    <w:sz w:val="20"/>
                    <w:szCs w:val="20"/>
                  </w:rPr>
                  <w:tab/>
                </w:r>
                <w:r w:rsidRPr="00B4533E">
                  <w:rPr>
                    <w:rStyle w:val="Hyperlink"/>
                    <w:rFonts w:cstheme="minorHAnsi"/>
                    <w:sz w:val="20"/>
                    <w:szCs w:val="20"/>
                  </w:rPr>
                  <w:t>Tiekėjų pašalinimo, pasiūlymo atmetimo pagrindai ir kvalifikacijos reikalavimai</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_Toc171000004 \h </w:instrText>
                </w:r>
                <w:r w:rsidRPr="00B4533E">
                  <w:rPr>
                    <w:webHidden/>
                    <w:sz w:val="20"/>
                    <w:szCs w:val="20"/>
                  </w:rPr>
                </w:r>
                <w:r w:rsidRPr="00B4533E">
                  <w:rPr>
                    <w:webHidden/>
                    <w:sz w:val="20"/>
                    <w:szCs w:val="20"/>
                  </w:rPr>
                  <w:fldChar w:fldCharType="separate"/>
                </w:r>
                <w:r w:rsidR="0058656C">
                  <w:rPr>
                    <w:webHidden/>
                    <w:sz w:val="20"/>
                    <w:szCs w:val="20"/>
                  </w:rPr>
                  <w:t>4</w:t>
                </w:r>
                <w:r w:rsidRPr="00B4533E">
                  <w:rPr>
                    <w:webHidden/>
                    <w:sz w:val="20"/>
                    <w:szCs w:val="20"/>
                  </w:rPr>
                  <w:fldChar w:fldCharType="end"/>
                </w:r>
              </w:hyperlink>
            </w:p>
            <w:p w14:paraId="1930DFC6" w14:textId="0B2E5ABC" w:rsidR="00B4533E" w:rsidRPr="00B4533E" w:rsidRDefault="00B4533E">
              <w:pPr>
                <w:pStyle w:val="TOC1"/>
                <w:rPr>
                  <w:sz w:val="20"/>
                  <w:szCs w:val="20"/>
                </w:rPr>
              </w:pPr>
              <w:hyperlink w:anchor="_Toc171000005" w:history="1">
                <w:r w:rsidRPr="00B4533E">
                  <w:rPr>
                    <w:rStyle w:val="Hyperlink"/>
                    <w:sz w:val="20"/>
                    <w:szCs w:val="20"/>
                  </w:rPr>
                  <w:t>5.</w:t>
                </w:r>
                <w:r w:rsidRPr="00B4533E">
                  <w:rPr>
                    <w:sz w:val="20"/>
                    <w:szCs w:val="20"/>
                  </w:rPr>
                  <w:tab/>
                </w:r>
                <w:r w:rsidRPr="00B4533E">
                  <w:rPr>
                    <w:rStyle w:val="Hyperlink"/>
                    <w:rFonts w:cs="Calibri"/>
                    <w:sz w:val="20"/>
                    <w:szCs w:val="20"/>
                  </w:rPr>
                  <w:t>Reikalavimai, susiję su nacionaliniu saugumu</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_Toc171000005 \h </w:instrText>
                </w:r>
                <w:r w:rsidRPr="00B4533E">
                  <w:rPr>
                    <w:webHidden/>
                    <w:sz w:val="20"/>
                    <w:szCs w:val="20"/>
                  </w:rPr>
                </w:r>
                <w:r w:rsidRPr="00B4533E">
                  <w:rPr>
                    <w:webHidden/>
                    <w:sz w:val="20"/>
                    <w:szCs w:val="20"/>
                  </w:rPr>
                  <w:fldChar w:fldCharType="separate"/>
                </w:r>
                <w:r w:rsidR="0058656C">
                  <w:rPr>
                    <w:webHidden/>
                    <w:sz w:val="20"/>
                    <w:szCs w:val="20"/>
                  </w:rPr>
                  <w:t>4</w:t>
                </w:r>
                <w:r w:rsidRPr="00B4533E">
                  <w:rPr>
                    <w:webHidden/>
                    <w:sz w:val="20"/>
                    <w:szCs w:val="20"/>
                  </w:rPr>
                  <w:fldChar w:fldCharType="end"/>
                </w:r>
              </w:hyperlink>
            </w:p>
            <w:p w14:paraId="03056D33" w14:textId="234D2E8D" w:rsidR="00B4533E" w:rsidRPr="00B4533E" w:rsidRDefault="00B4533E">
              <w:pPr>
                <w:pStyle w:val="TOC1"/>
                <w:rPr>
                  <w:sz w:val="20"/>
                  <w:szCs w:val="20"/>
                </w:rPr>
              </w:pPr>
              <w:hyperlink w:anchor="_Toc171000006" w:history="1">
                <w:r w:rsidRPr="00B4533E">
                  <w:rPr>
                    <w:rStyle w:val="Hyperlink"/>
                    <w:rFonts w:eastAsiaTheme="minorHAnsi"/>
                    <w:sz w:val="20"/>
                    <w:szCs w:val="20"/>
                  </w:rPr>
                  <w:t>6.</w:t>
                </w:r>
                <w:r w:rsidRPr="00B4533E">
                  <w:rPr>
                    <w:sz w:val="20"/>
                    <w:szCs w:val="20"/>
                  </w:rPr>
                  <w:tab/>
                </w:r>
                <w:r w:rsidRPr="00B4533E">
                  <w:rPr>
                    <w:rStyle w:val="Hyperlink"/>
                    <w:sz w:val="20"/>
                    <w:szCs w:val="20"/>
                  </w:rPr>
                  <w:t>Specialieji reikalavimai pasiūlymų rengimui ir pateikimui</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_Toc171000006 \h </w:instrText>
                </w:r>
                <w:r w:rsidRPr="00B4533E">
                  <w:rPr>
                    <w:webHidden/>
                    <w:sz w:val="20"/>
                    <w:szCs w:val="20"/>
                  </w:rPr>
                </w:r>
                <w:r w:rsidRPr="00B4533E">
                  <w:rPr>
                    <w:webHidden/>
                    <w:sz w:val="20"/>
                    <w:szCs w:val="20"/>
                  </w:rPr>
                  <w:fldChar w:fldCharType="separate"/>
                </w:r>
                <w:r w:rsidR="0058656C">
                  <w:rPr>
                    <w:webHidden/>
                    <w:sz w:val="20"/>
                    <w:szCs w:val="20"/>
                  </w:rPr>
                  <w:t>4</w:t>
                </w:r>
                <w:r w:rsidRPr="00B4533E">
                  <w:rPr>
                    <w:webHidden/>
                    <w:sz w:val="20"/>
                    <w:szCs w:val="20"/>
                  </w:rPr>
                  <w:fldChar w:fldCharType="end"/>
                </w:r>
              </w:hyperlink>
            </w:p>
            <w:p w14:paraId="023AEED6" w14:textId="63FBEC07" w:rsidR="00B4533E" w:rsidRPr="00B4533E" w:rsidRDefault="00B4533E">
              <w:pPr>
                <w:pStyle w:val="TOC1"/>
                <w:rPr>
                  <w:sz w:val="20"/>
                  <w:szCs w:val="20"/>
                </w:rPr>
              </w:pPr>
              <w:hyperlink w:anchor="_Toc171000007" w:history="1">
                <w:r w:rsidRPr="00B4533E">
                  <w:rPr>
                    <w:rStyle w:val="Hyperlink"/>
                    <w:rFonts w:eastAsiaTheme="minorHAnsi" w:cstheme="minorHAnsi"/>
                    <w:sz w:val="20"/>
                    <w:szCs w:val="20"/>
                  </w:rPr>
                  <w:t>7.</w:t>
                </w:r>
                <w:r w:rsidRPr="00B4533E">
                  <w:rPr>
                    <w:sz w:val="20"/>
                    <w:szCs w:val="20"/>
                  </w:rPr>
                  <w:tab/>
                </w:r>
                <w:r w:rsidRPr="00B4533E">
                  <w:rPr>
                    <w:rStyle w:val="Hyperlink"/>
                    <w:rFonts w:cstheme="minorHAnsi"/>
                    <w:sz w:val="20"/>
                    <w:szCs w:val="20"/>
                  </w:rPr>
                  <w:t>Pasiūlymo galiojimo užtikrinimas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_Toc171000007 \h </w:instrText>
                </w:r>
                <w:r w:rsidRPr="00B4533E">
                  <w:rPr>
                    <w:webHidden/>
                    <w:sz w:val="20"/>
                    <w:szCs w:val="20"/>
                  </w:rPr>
                </w:r>
                <w:r w:rsidRPr="00B4533E">
                  <w:rPr>
                    <w:webHidden/>
                    <w:sz w:val="20"/>
                    <w:szCs w:val="20"/>
                  </w:rPr>
                  <w:fldChar w:fldCharType="separate"/>
                </w:r>
                <w:r w:rsidR="0058656C">
                  <w:rPr>
                    <w:webHidden/>
                    <w:sz w:val="20"/>
                    <w:szCs w:val="20"/>
                  </w:rPr>
                  <w:t>5</w:t>
                </w:r>
                <w:r w:rsidRPr="00B4533E">
                  <w:rPr>
                    <w:webHidden/>
                    <w:sz w:val="20"/>
                    <w:szCs w:val="20"/>
                  </w:rPr>
                  <w:fldChar w:fldCharType="end"/>
                </w:r>
              </w:hyperlink>
            </w:p>
            <w:p w14:paraId="29E928CA" w14:textId="453F10A4" w:rsidR="00B4533E" w:rsidRPr="00B4533E" w:rsidRDefault="00B4533E">
              <w:pPr>
                <w:pStyle w:val="TOC1"/>
                <w:rPr>
                  <w:sz w:val="20"/>
                  <w:szCs w:val="20"/>
                </w:rPr>
              </w:pPr>
              <w:hyperlink w:anchor="_Toc171000008" w:history="1">
                <w:r w:rsidRPr="00B4533E">
                  <w:rPr>
                    <w:rStyle w:val="Hyperlink"/>
                    <w:rFonts w:eastAsiaTheme="minorHAnsi" w:cstheme="minorHAnsi"/>
                    <w:sz w:val="20"/>
                    <w:szCs w:val="20"/>
                  </w:rPr>
                  <w:t>8.</w:t>
                </w:r>
                <w:r w:rsidRPr="00B4533E">
                  <w:rPr>
                    <w:sz w:val="20"/>
                    <w:szCs w:val="20"/>
                  </w:rPr>
                  <w:tab/>
                </w:r>
                <w:r w:rsidRPr="00B4533E">
                  <w:rPr>
                    <w:rStyle w:val="Hyperlink"/>
                    <w:rFonts w:cstheme="minorHAnsi"/>
                    <w:sz w:val="20"/>
                    <w:szCs w:val="20"/>
                  </w:rPr>
                  <w:t>Elektroninis aukcionas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_Toc171000008 \h </w:instrText>
                </w:r>
                <w:r w:rsidRPr="00B4533E">
                  <w:rPr>
                    <w:webHidden/>
                    <w:sz w:val="20"/>
                    <w:szCs w:val="20"/>
                  </w:rPr>
                </w:r>
                <w:r w:rsidRPr="00B4533E">
                  <w:rPr>
                    <w:webHidden/>
                    <w:sz w:val="20"/>
                    <w:szCs w:val="20"/>
                  </w:rPr>
                  <w:fldChar w:fldCharType="separate"/>
                </w:r>
                <w:r w:rsidR="0058656C">
                  <w:rPr>
                    <w:webHidden/>
                    <w:sz w:val="20"/>
                    <w:szCs w:val="20"/>
                  </w:rPr>
                  <w:t>6</w:t>
                </w:r>
                <w:r w:rsidRPr="00B4533E">
                  <w:rPr>
                    <w:webHidden/>
                    <w:sz w:val="20"/>
                    <w:szCs w:val="20"/>
                  </w:rPr>
                  <w:fldChar w:fldCharType="end"/>
                </w:r>
              </w:hyperlink>
            </w:p>
            <w:p w14:paraId="70CE9BD3" w14:textId="6D7D22FB" w:rsidR="00B4533E" w:rsidRPr="00B4533E" w:rsidRDefault="00B4533E">
              <w:pPr>
                <w:pStyle w:val="TOC1"/>
                <w:rPr>
                  <w:sz w:val="20"/>
                  <w:szCs w:val="20"/>
                </w:rPr>
              </w:pPr>
              <w:hyperlink w:anchor="_Toc171000009" w:history="1">
                <w:r w:rsidRPr="00B4533E">
                  <w:rPr>
                    <w:rStyle w:val="Hyperlink"/>
                    <w:rFonts w:eastAsiaTheme="minorHAnsi" w:cstheme="minorHAnsi"/>
                    <w:sz w:val="20"/>
                    <w:szCs w:val="20"/>
                  </w:rPr>
                  <w:t>9.</w:t>
                </w:r>
                <w:r w:rsidRPr="00B4533E">
                  <w:rPr>
                    <w:sz w:val="20"/>
                    <w:szCs w:val="20"/>
                  </w:rPr>
                  <w:tab/>
                </w:r>
                <w:r w:rsidRPr="00B4533E">
                  <w:rPr>
                    <w:rStyle w:val="Hyperlink"/>
                    <w:rFonts w:cstheme="minorHAnsi"/>
                    <w:sz w:val="20"/>
                    <w:szCs w:val="20"/>
                  </w:rPr>
                  <w:t>Pasiūlymų vertinimas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_Toc171000009 \h </w:instrText>
                </w:r>
                <w:r w:rsidRPr="00B4533E">
                  <w:rPr>
                    <w:webHidden/>
                    <w:sz w:val="20"/>
                    <w:szCs w:val="20"/>
                  </w:rPr>
                </w:r>
                <w:r w:rsidRPr="00B4533E">
                  <w:rPr>
                    <w:webHidden/>
                    <w:sz w:val="20"/>
                    <w:szCs w:val="20"/>
                  </w:rPr>
                  <w:fldChar w:fldCharType="separate"/>
                </w:r>
                <w:r w:rsidR="0058656C">
                  <w:rPr>
                    <w:webHidden/>
                    <w:sz w:val="20"/>
                    <w:szCs w:val="20"/>
                  </w:rPr>
                  <w:t>6</w:t>
                </w:r>
                <w:r w:rsidRPr="00B4533E">
                  <w:rPr>
                    <w:webHidden/>
                    <w:sz w:val="20"/>
                    <w:szCs w:val="20"/>
                  </w:rPr>
                  <w:fldChar w:fldCharType="end"/>
                </w:r>
              </w:hyperlink>
            </w:p>
            <w:p w14:paraId="413CED08" w14:textId="786796C1" w:rsidR="00B4533E" w:rsidRPr="00B4533E" w:rsidRDefault="00B4533E">
              <w:pPr>
                <w:pStyle w:val="TOC1"/>
                <w:rPr>
                  <w:sz w:val="20"/>
                  <w:szCs w:val="20"/>
                </w:rPr>
              </w:pPr>
              <w:hyperlink w:anchor="_Toc171000010" w:history="1">
                <w:r w:rsidRPr="00B4533E">
                  <w:rPr>
                    <w:rStyle w:val="Hyperlink"/>
                    <w:rFonts w:eastAsiaTheme="minorHAnsi" w:cstheme="minorHAnsi"/>
                    <w:sz w:val="20"/>
                    <w:szCs w:val="20"/>
                  </w:rPr>
                  <w:t>10.</w:t>
                </w:r>
                <w:r w:rsidRPr="00B4533E">
                  <w:rPr>
                    <w:sz w:val="20"/>
                    <w:szCs w:val="20"/>
                  </w:rPr>
                  <w:tab/>
                </w:r>
                <w:r w:rsidRPr="00B4533E">
                  <w:rPr>
                    <w:rStyle w:val="Hyperlink"/>
                    <w:rFonts w:cstheme="minorHAnsi"/>
                    <w:sz w:val="20"/>
                    <w:szCs w:val="20"/>
                  </w:rPr>
                  <w:t>Sutarties sudarymas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_Toc171000010 \h </w:instrText>
                </w:r>
                <w:r w:rsidRPr="00B4533E">
                  <w:rPr>
                    <w:webHidden/>
                    <w:sz w:val="20"/>
                    <w:szCs w:val="20"/>
                  </w:rPr>
                </w:r>
                <w:r w:rsidRPr="00B4533E">
                  <w:rPr>
                    <w:webHidden/>
                    <w:sz w:val="20"/>
                    <w:szCs w:val="20"/>
                  </w:rPr>
                  <w:fldChar w:fldCharType="separate"/>
                </w:r>
                <w:r w:rsidR="0058656C">
                  <w:rPr>
                    <w:webHidden/>
                    <w:sz w:val="20"/>
                    <w:szCs w:val="20"/>
                  </w:rPr>
                  <w:t>6</w:t>
                </w:r>
                <w:r w:rsidRPr="00B4533E">
                  <w:rPr>
                    <w:webHidden/>
                    <w:sz w:val="20"/>
                    <w:szCs w:val="20"/>
                  </w:rPr>
                  <w:fldChar w:fldCharType="end"/>
                </w:r>
              </w:hyperlink>
            </w:p>
            <w:p w14:paraId="595E1DA7" w14:textId="27A54ECA" w:rsidR="00B4533E" w:rsidRPr="00B4533E" w:rsidRDefault="00B4533E">
              <w:pPr>
                <w:pStyle w:val="TOC1"/>
                <w:rPr>
                  <w:sz w:val="20"/>
                  <w:szCs w:val="20"/>
                </w:rPr>
              </w:pPr>
              <w:hyperlink w:anchor="_Toc171000011" w:history="1">
                <w:r w:rsidRPr="00B4533E">
                  <w:rPr>
                    <w:rStyle w:val="Hyperlink"/>
                    <w:rFonts w:cstheme="minorHAnsi"/>
                    <w:sz w:val="20"/>
                    <w:szCs w:val="20"/>
                  </w:rPr>
                  <w:t>11.</w:t>
                </w:r>
                <w:r w:rsidRPr="00B4533E">
                  <w:rPr>
                    <w:sz w:val="20"/>
                    <w:szCs w:val="20"/>
                  </w:rPr>
                  <w:tab/>
                </w:r>
                <w:r w:rsidRPr="00B4533E">
                  <w:rPr>
                    <w:rStyle w:val="Hyperlink"/>
                    <w:rFonts w:cstheme="minorHAnsi"/>
                    <w:sz w:val="20"/>
                    <w:szCs w:val="20"/>
                  </w:rPr>
                  <w:t>Kitos sąlygos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_Toc171000011 \h </w:instrText>
                </w:r>
                <w:r w:rsidRPr="00B4533E">
                  <w:rPr>
                    <w:webHidden/>
                    <w:sz w:val="20"/>
                    <w:szCs w:val="20"/>
                  </w:rPr>
                </w:r>
                <w:r w:rsidRPr="00B4533E">
                  <w:rPr>
                    <w:webHidden/>
                    <w:sz w:val="20"/>
                    <w:szCs w:val="20"/>
                  </w:rPr>
                  <w:fldChar w:fldCharType="separate"/>
                </w:r>
                <w:r w:rsidR="0058656C">
                  <w:rPr>
                    <w:webHidden/>
                    <w:sz w:val="20"/>
                    <w:szCs w:val="20"/>
                  </w:rPr>
                  <w:t>6</w:t>
                </w:r>
                <w:r w:rsidRPr="00B4533E">
                  <w:rPr>
                    <w:webHidden/>
                    <w:sz w:val="20"/>
                    <w:szCs w:val="20"/>
                  </w:rPr>
                  <w:fldChar w:fldCharType="end"/>
                </w:r>
              </w:hyperlink>
            </w:p>
            <w:p w14:paraId="0AA47008" w14:textId="2F682047" w:rsidR="00B4533E" w:rsidRPr="00B4533E" w:rsidRDefault="00B4533E">
              <w:pPr>
                <w:pStyle w:val="TOC1"/>
                <w:rPr>
                  <w:sz w:val="20"/>
                  <w:szCs w:val="20"/>
                </w:rPr>
              </w:pPr>
              <w:hyperlink w:anchor="_Toc171000012" w:history="1">
                <w:r w:rsidRPr="00B4533E">
                  <w:rPr>
                    <w:rStyle w:val="Hyperlink"/>
                    <w:rFonts w:cstheme="minorHAnsi"/>
                    <w:sz w:val="20"/>
                    <w:szCs w:val="20"/>
                  </w:rPr>
                  <w:t>Pirkimo specialiųjų sąlygų 1 priedas „Terminai“</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_Toc171000012 \h </w:instrText>
                </w:r>
                <w:r w:rsidRPr="00B4533E">
                  <w:rPr>
                    <w:webHidden/>
                    <w:sz w:val="20"/>
                    <w:szCs w:val="20"/>
                  </w:rPr>
                </w:r>
                <w:r w:rsidRPr="00B4533E">
                  <w:rPr>
                    <w:webHidden/>
                    <w:sz w:val="20"/>
                    <w:szCs w:val="20"/>
                  </w:rPr>
                  <w:fldChar w:fldCharType="separate"/>
                </w:r>
                <w:r w:rsidR="0058656C">
                  <w:rPr>
                    <w:webHidden/>
                    <w:sz w:val="20"/>
                    <w:szCs w:val="20"/>
                  </w:rPr>
                  <w:t>8</w:t>
                </w:r>
                <w:r w:rsidRPr="00B4533E">
                  <w:rPr>
                    <w:webHidden/>
                    <w:sz w:val="20"/>
                    <w:szCs w:val="20"/>
                  </w:rPr>
                  <w:fldChar w:fldCharType="end"/>
                </w:r>
              </w:hyperlink>
            </w:p>
            <w:p w14:paraId="616A86A5" w14:textId="4FD4B661" w:rsidR="00B4533E" w:rsidRPr="00B4533E" w:rsidRDefault="00B4533E">
              <w:pPr>
                <w:pStyle w:val="TOC2"/>
                <w:rPr>
                  <w:rFonts w:ascii="Trebuchet MS" w:hAnsi="Trebuchet MS"/>
                  <w:noProof/>
                  <w:sz w:val="20"/>
                  <w:szCs w:val="20"/>
                </w:rPr>
              </w:pPr>
              <w:hyperlink w:anchor="_Toc171000013" w:history="1">
                <w:r w:rsidRPr="00B4533E">
                  <w:rPr>
                    <w:rStyle w:val="Hyperlink"/>
                    <w:rFonts w:ascii="Trebuchet MS" w:eastAsia="Calibri" w:hAnsi="Trebuchet MS" w:cstheme="minorHAnsi"/>
                    <w:noProof/>
                    <w:sz w:val="20"/>
                    <w:szCs w:val="20"/>
                  </w:rPr>
                  <w:t>Pirkimo specialiųjų sąlygų 2 priedas „Techninė specifikacija“</w:t>
                </w:r>
                <w:r w:rsidRPr="00B4533E">
                  <w:rPr>
                    <w:rFonts w:ascii="Trebuchet MS" w:hAnsi="Trebuchet MS"/>
                    <w:noProof/>
                    <w:webHidden/>
                    <w:sz w:val="20"/>
                    <w:szCs w:val="20"/>
                  </w:rPr>
                  <w:tab/>
                </w:r>
                <w:r w:rsidRPr="00B4533E">
                  <w:rPr>
                    <w:rFonts w:ascii="Trebuchet MS" w:hAnsi="Trebuchet MS"/>
                    <w:noProof/>
                    <w:webHidden/>
                    <w:sz w:val="20"/>
                    <w:szCs w:val="20"/>
                  </w:rPr>
                  <w:fldChar w:fldCharType="begin"/>
                </w:r>
                <w:r w:rsidRPr="00B4533E">
                  <w:rPr>
                    <w:rFonts w:ascii="Trebuchet MS" w:hAnsi="Trebuchet MS"/>
                    <w:noProof/>
                    <w:webHidden/>
                    <w:sz w:val="20"/>
                    <w:szCs w:val="20"/>
                  </w:rPr>
                  <w:instrText xml:space="preserve"> PAGEREF _Toc171000013 \h </w:instrText>
                </w:r>
                <w:r w:rsidRPr="00B4533E">
                  <w:rPr>
                    <w:rFonts w:ascii="Trebuchet MS" w:hAnsi="Trebuchet MS"/>
                    <w:noProof/>
                    <w:webHidden/>
                    <w:sz w:val="20"/>
                    <w:szCs w:val="20"/>
                  </w:rPr>
                </w:r>
                <w:r w:rsidRPr="00B4533E">
                  <w:rPr>
                    <w:rFonts w:ascii="Trebuchet MS" w:hAnsi="Trebuchet MS"/>
                    <w:noProof/>
                    <w:webHidden/>
                    <w:sz w:val="20"/>
                    <w:szCs w:val="20"/>
                  </w:rPr>
                  <w:fldChar w:fldCharType="separate"/>
                </w:r>
                <w:r w:rsidR="0058656C">
                  <w:rPr>
                    <w:rFonts w:ascii="Trebuchet MS" w:hAnsi="Trebuchet MS"/>
                    <w:noProof/>
                    <w:webHidden/>
                    <w:sz w:val="20"/>
                    <w:szCs w:val="20"/>
                  </w:rPr>
                  <w:t>11</w:t>
                </w:r>
                <w:r w:rsidRPr="00B4533E">
                  <w:rPr>
                    <w:rFonts w:ascii="Trebuchet MS" w:hAnsi="Trebuchet MS"/>
                    <w:noProof/>
                    <w:webHidden/>
                    <w:sz w:val="20"/>
                    <w:szCs w:val="20"/>
                  </w:rPr>
                  <w:fldChar w:fldCharType="end"/>
                </w:r>
              </w:hyperlink>
            </w:p>
            <w:p w14:paraId="4EBC5A6E" w14:textId="66CA7074" w:rsidR="00B4533E" w:rsidRPr="00B4533E" w:rsidRDefault="00B4533E">
              <w:pPr>
                <w:pStyle w:val="TOC2"/>
                <w:rPr>
                  <w:rFonts w:ascii="Trebuchet MS" w:hAnsi="Trebuchet MS"/>
                  <w:noProof/>
                  <w:sz w:val="20"/>
                  <w:szCs w:val="20"/>
                </w:rPr>
              </w:pPr>
              <w:hyperlink w:anchor="_Toc171000014" w:history="1">
                <w:r w:rsidRPr="00B4533E">
                  <w:rPr>
                    <w:rStyle w:val="Hyperlink"/>
                    <w:rFonts w:ascii="Trebuchet MS" w:eastAsia="Calibri" w:hAnsi="Trebuchet MS" w:cstheme="minorHAnsi"/>
                    <w:noProof/>
                    <w:sz w:val="20"/>
                    <w:szCs w:val="20"/>
                  </w:rPr>
                  <w:t>Pirkimo specialiųjų sąlygų 3 priedas „Tiekėjų pašalinimo ir pasiūlymo atmetimo pagrindai“</w:t>
                </w:r>
                <w:r w:rsidRPr="00B4533E">
                  <w:rPr>
                    <w:rFonts w:ascii="Trebuchet MS" w:hAnsi="Trebuchet MS"/>
                    <w:noProof/>
                    <w:webHidden/>
                    <w:sz w:val="20"/>
                    <w:szCs w:val="20"/>
                  </w:rPr>
                  <w:tab/>
                </w:r>
                <w:r w:rsidRPr="00B4533E">
                  <w:rPr>
                    <w:rFonts w:ascii="Trebuchet MS" w:hAnsi="Trebuchet MS"/>
                    <w:noProof/>
                    <w:webHidden/>
                    <w:sz w:val="20"/>
                    <w:szCs w:val="20"/>
                  </w:rPr>
                  <w:fldChar w:fldCharType="begin"/>
                </w:r>
                <w:r w:rsidRPr="00B4533E">
                  <w:rPr>
                    <w:rFonts w:ascii="Trebuchet MS" w:hAnsi="Trebuchet MS"/>
                    <w:noProof/>
                    <w:webHidden/>
                    <w:sz w:val="20"/>
                    <w:szCs w:val="20"/>
                  </w:rPr>
                  <w:instrText xml:space="preserve"> PAGEREF _Toc171000014 \h </w:instrText>
                </w:r>
                <w:r w:rsidRPr="00B4533E">
                  <w:rPr>
                    <w:rFonts w:ascii="Trebuchet MS" w:hAnsi="Trebuchet MS"/>
                    <w:noProof/>
                    <w:webHidden/>
                    <w:sz w:val="20"/>
                    <w:szCs w:val="20"/>
                  </w:rPr>
                </w:r>
                <w:r w:rsidRPr="00B4533E">
                  <w:rPr>
                    <w:rFonts w:ascii="Trebuchet MS" w:hAnsi="Trebuchet MS"/>
                    <w:noProof/>
                    <w:webHidden/>
                    <w:sz w:val="20"/>
                    <w:szCs w:val="20"/>
                  </w:rPr>
                  <w:fldChar w:fldCharType="separate"/>
                </w:r>
                <w:r w:rsidR="0058656C">
                  <w:rPr>
                    <w:rFonts w:ascii="Trebuchet MS" w:hAnsi="Trebuchet MS"/>
                    <w:noProof/>
                    <w:webHidden/>
                    <w:sz w:val="20"/>
                    <w:szCs w:val="20"/>
                  </w:rPr>
                  <w:t>12</w:t>
                </w:r>
                <w:r w:rsidRPr="00B4533E">
                  <w:rPr>
                    <w:rFonts w:ascii="Trebuchet MS" w:hAnsi="Trebuchet MS"/>
                    <w:noProof/>
                    <w:webHidden/>
                    <w:sz w:val="20"/>
                    <w:szCs w:val="20"/>
                  </w:rPr>
                  <w:fldChar w:fldCharType="end"/>
                </w:r>
              </w:hyperlink>
            </w:p>
            <w:p w14:paraId="2AE61CC8" w14:textId="7F463CD8" w:rsidR="00B4533E" w:rsidRPr="00B4533E" w:rsidRDefault="00B4533E">
              <w:pPr>
                <w:pStyle w:val="TOC2"/>
                <w:rPr>
                  <w:rFonts w:ascii="Trebuchet MS" w:hAnsi="Trebuchet MS"/>
                  <w:noProof/>
                  <w:sz w:val="20"/>
                  <w:szCs w:val="20"/>
                </w:rPr>
              </w:pPr>
              <w:hyperlink w:anchor="_Toc171000015" w:history="1">
                <w:r w:rsidRPr="00B4533E">
                  <w:rPr>
                    <w:rStyle w:val="Hyperlink"/>
                    <w:rFonts w:ascii="Trebuchet MS" w:eastAsia="Calibri" w:hAnsi="Trebuchet MS" w:cstheme="minorHAnsi"/>
                    <w:noProof/>
                    <w:sz w:val="20"/>
                    <w:szCs w:val="20"/>
                  </w:rPr>
                  <w:t>Pirkimo specialiųjų sąlygų 4 priedas „Tiekėjų kvalifikacijos reikalavimai ir reikalaujami kokybės bei aplinkos apsaugos vadybos sistemų standartai“</w:t>
                </w:r>
                <w:r w:rsidRPr="00B4533E">
                  <w:rPr>
                    <w:rFonts w:ascii="Trebuchet MS" w:hAnsi="Trebuchet MS"/>
                    <w:noProof/>
                    <w:webHidden/>
                    <w:sz w:val="20"/>
                    <w:szCs w:val="20"/>
                  </w:rPr>
                  <w:tab/>
                </w:r>
                <w:r w:rsidRPr="00B4533E">
                  <w:rPr>
                    <w:rFonts w:ascii="Trebuchet MS" w:hAnsi="Trebuchet MS"/>
                    <w:noProof/>
                    <w:webHidden/>
                    <w:sz w:val="20"/>
                    <w:szCs w:val="20"/>
                  </w:rPr>
                  <w:fldChar w:fldCharType="begin"/>
                </w:r>
                <w:r w:rsidRPr="00B4533E">
                  <w:rPr>
                    <w:rFonts w:ascii="Trebuchet MS" w:hAnsi="Trebuchet MS"/>
                    <w:noProof/>
                    <w:webHidden/>
                    <w:sz w:val="20"/>
                    <w:szCs w:val="20"/>
                  </w:rPr>
                  <w:instrText xml:space="preserve"> PAGEREF _Toc171000015 \h </w:instrText>
                </w:r>
                <w:r w:rsidRPr="00B4533E">
                  <w:rPr>
                    <w:rFonts w:ascii="Trebuchet MS" w:hAnsi="Trebuchet MS"/>
                    <w:noProof/>
                    <w:webHidden/>
                    <w:sz w:val="20"/>
                    <w:szCs w:val="20"/>
                  </w:rPr>
                </w:r>
                <w:r w:rsidRPr="00B4533E">
                  <w:rPr>
                    <w:rFonts w:ascii="Trebuchet MS" w:hAnsi="Trebuchet MS"/>
                    <w:noProof/>
                    <w:webHidden/>
                    <w:sz w:val="20"/>
                    <w:szCs w:val="20"/>
                  </w:rPr>
                  <w:fldChar w:fldCharType="separate"/>
                </w:r>
                <w:r w:rsidR="0058656C">
                  <w:rPr>
                    <w:rFonts w:ascii="Trebuchet MS" w:hAnsi="Trebuchet MS"/>
                    <w:noProof/>
                    <w:webHidden/>
                    <w:sz w:val="20"/>
                    <w:szCs w:val="20"/>
                  </w:rPr>
                  <w:t>23</w:t>
                </w:r>
                <w:r w:rsidRPr="00B4533E">
                  <w:rPr>
                    <w:rFonts w:ascii="Trebuchet MS" w:hAnsi="Trebuchet MS"/>
                    <w:noProof/>
                    <w:webHidden/>
                    <w:sz w:val="20"/>
                    <w:szCs w:val="20"/>
                  </w:rPr>
                  <w:fldChar w:fldCharType="end"/>
                </w:r>
              </w:hyperlink>
            </w:p>
            <w:p w14:paraId="58EAF0EF" w14:textId="2E2548A1" w:rsidR="00B4533E" w:rsidRPr="00B4533E" w:rsidRDefault="00B4533E">
              <w:pPr>
                <w:pStyle w:val="TOC2"/>
                <w:rPr>
                  <w:rFonts w:ascii="Trebuchet MS" w:hAnsi="Trebuchet MS"/>
                  <w:noProof/>
                  <w:sz w:val="20"/>
                  <w:szCs w:val="20"/>
                </w:rPr>
              </w:pPr>
              <w:hyperlink w:anchor="_Toc171000016" w:history="1">
                <w:r w:rsidRPr="00B4533E">
                  <w:rPr>
                    <w:rStyle w:val="Hyperlink"/>
                    <w:rFonts w:ascii="Trebuchet MS" w:eastAsia="Calibri" w:hAnsi="Trebuchet MS" w:cstheme="minorHAnsi"/>
                    <w:noProof/>
                    <w:sz w:val="20"/>
                    <w:szCs w:val="20"/>
                  </w:rPr>
                  <w:t xml:space="preserve">Pirkimo specialiųjų sąlygų 5 priedas „EBVPD“ </w:t>
                </w:r>
                <w:r w:rsidRPr="00B4533E">
                  <w:rPr>
                    <w:rStyle w:val="Hyperlink"/>
                    <w:rFonts w:ascii="Trebuchet MS" w:hAnsi="Trebuchet MS" w:cstheme="minorHAnsi"/>
                    <w:noProof/>
                    <w:sz w:val="20"/>
                    <w:szCs w:val="20"/>
                  </w:rPr>
                  <w:t>(XML formatu)</w:t>
                </w:r>
                <w:r w:rsidRPr="00B4533E">
                  <w:rPr>
                    <w:rFonts w:ascii="Trebuchet MS" w:hAnsi="Trebuchet MS"/>
                    <w:noProof/>
                    <w:webHidden/>
                    <w:sz w:val="20"/>
                    <w:szCs w:val="20"/>
                  </w:rPr>
                  <w:tab/>
                </w:r>
                <w:r w:rsidRPr="00B4533E">
                  <w:rPr>
                    <w:rFonts w:ascii="Trebuchet MS" w:hAnsi="Trebuchet MS"/>
                    <w:noProof/>
                    <w:webHidden/>
                    <w:sz w:val="20"/>
                    <w:szCs w:val="20"/>
                  </w:rPr>
                  <w:fldChar w:fldCharType="begin"/>
                </w:r>
                <w:r w:rsidRPr="00B4533E">
                  <w:rPr>
                    <w:rFonts w:ascii="Trebuchet MS" w:hAnsi="Trebuchet MS"/>
                    <w:noProof/>
                    <w:webHidden/>
                    <w:sz w:val="20"/>
                    <w:szCs w:val="20"/>
                  </w:rPr>
                  <w:instrText xml:space="preserve"> PAGEREF _Toc171000016 \h </w:instrText>
                </w:r>
                <w:r w:rsidRPr="00B4533E">
                  <w:rPr>
                    <w:rFonts w:ascii="Trebuchet MS" w:hAnsi="Trebuchet MS"/>
                    <w:noProof/>
                    <w:webHidden/>
                    <w:sz w:val="20"/>
                    <w:szCs w:val="20"/>
                  </w:rPr>
                </w:r>
                <w:r w:rsidRPr="00B4533E">
                  <w:rPr>
                    <w:rFonts w:ascii="Trebuchet MS" w:hAnsi="Trebuchet MS"/>
                    <w:noProof/>
                    <w:webHidden/>
                    <w:sz w:val="20"/>
                    <w:szCs w:val="20"/>
                  </w:rPr>
                  <w:fldChar w:fldCharType="separate"/>
                </w:r>
                <w:r w:rsidR="0058656C">
                  <w:rPr>
                    <w:rFonts w:ascii="Trebuchet MS" w:hAnsi="Trebuchet MS"/>
                    <w:noProof/>
                    <w:webHidden/>
                    <w:sz w:val="20"/>
                    <w:szCs w:val="20"/>
                  </w:rPr>
                  <w:t>25</w:t>
                </w:r>
                <w:r w:rsidRPr="00B4533E">
                  <w:rPr>
                    <w:rFonts w:ascii="Trebuchet MS" w:hAnsi="Trebuchet MS"/>
                    <w:noProof/>
                    <w:webHidden/>
                    <w:sz w:val="20"/>
                    <w:szCs w:val="20"/>
                  </w:rPr>
                  <w:fldChar w:fldCharType="end"/>
                </w:r>
              </w:hyperlink>
            </w:p>
            <w:p w14:paraId="4829D737" w14:textId="6760258C" w:rsidR="00B4533E" w:rsidRPr="00B4533E" w:rsidRDefault="00B4533E">
              <w:pPr>
                <w:pStyle w:val="TOC2"/>
                <w:rPr>
                  <w:rFonts w:ascii="Trebuchet MS" w:hAnsi="Trebuchet MS"/>
                  <w:noProof/>
                  <w:sz w:val="20"/>
                  <w:szCs w:val="20"/>
                </w:rPr>
              </w:pPr>
              <w:hyperlink w:anchor="_Toc171000017" w:history="1">
                <w:r w:rsidRPr="00B4533E">
                  <w:rPr>
                    <w:rStyle w:val="Hyperlink"/>
                    <w:rFonts w:ascii="Trebuchet MS" w:eastAsia="Calibri" w:hAnsi="Trebuchet MS" w:cstheme="minorHAnsi"/>
                    <w:noProof/>
                    <w:sz w:val="20"/>
                    <w:szCs w:val="20"/>
                  </w:rPr>
                  <w:t>Pirkimo specialiųjų sąlygų 6 priedas „Pasiūlymo forma“</w:t>
                </w:r>
                <w:r w:rsidRPr="00B4533E">
                  <w:rPr>
                    <w:rFonts w:ascii="Trebuchet MS" w:hAnsi="Trebuchet MS"/>
                    <w:noProof/>
                    <w:webHidden/>
                    <w:sz w:val="20"/>
                    <w:szCs w:val="20"/>
                  </w:rPr>
                  <w:tab/>
                </w:r>
                <w:r w:rsidRPr="00B4533E">
                  <w:rPr>
                    <w:rFonts w:ascii="Trebuchet MS" w:hAnsi="Trebuchet MS"/>
                    <w:noProof/>
                    <w:webHidden/>
                    <w:sz w:val="20"/>
                    <w:szCs w:val="20"/>
                  </w:rPr>
                  <w:fldChar w:fldCharType="begin"/>
                </w:r>
                <w:r w:rsidRPr="00B4533E">
                  <w:rPr>
                    <w:rFonts w:ascii="Trebuchet MS" w:hAnsi="Trebuchet MS"/>
                    <w:noProof/>
                    <w:webHidden/>
                    <w:sz w:val="20"/>
                    <w:szCs w:val="20"/>
                  </w:rPr>
                  <w:instrText xml:space="preserve"> PAGEREF _Toc171000017 \h </w:instrText>
                </w:r>
                <w:r w:rsidRPr="00B4533E">
                  <w:rPr>
                    <w:rFonts w:ascii="Trebuchet MS" w:hAnsi="Trebuchet MS"/>
                    <w:noProof/>
                    <w:webHidden/>
                    <w:sz w:val="20"/>
                    <w:szCs w:val="20"/>
                  </w:rPr>
                </w:r>
                <w:r w:rsidRPr="00B4533E">
                  <w:rPr>
                    <w:rFonts w:ascii="Trebuchet MS" w:hAnsi="Trebuchet MS"/>
                    <w:noProof/>
                    <w:webHidden/>
                    <w:sz w:val="20"/>
                    <w:szCs w:val="20"/>
                  </w:rPr>
                  <w:fldChar w:fldCharType="separate"/>
                </w:r>
                <w:r w:rsidR="0058656C">
                  <w:rPr>
                    <w:rFonts w:ascii="Trebuchet MS" w:hAnsi="Trebuchet MS"/>
                    <w:noProof/>
                    <w:webHidden/>
                    <w:sz w:val="20"/>
                    <w:szCs w:val="20"/>
                  </w:rPr>
                  <w:t>26</w:t>
                </w:r>
                <w:r w:rsidRPr="00B4533E">
                  <w:rPr>
                    <w:rFonts w:ascii="Trebuchet MS" w:hAnsi="Trebuchet MS"/>
                    <w:noProof/>
                    <w:webHidden/>
                    <w:sz w:val="20"/>
                    <w:szCs w:val="20"/>
                  </w:rPr>
                  <w:fldChar w:fldCharType="end"/>
                </w:r>
              </w:hyperlink>
            </w:p>
            <w:p w14:paraId="08324362" w14:textId="6E8D5CA0" w:rsidR="00B4533E" w:rsidRPr="00B4533E" w:rsidRDefault="00B4533E">
              <w:pPr>
                <w:pStyle w:val="TOC2"/>
                <w:rPr>
                  <w:rFonts w:ascii="Trebuchet MS" w:hAnsi="Trebuchet MS"/>
                  <w:noProof/>
                  <w:sz w:val="20"/>
                  <w:szCs w:val="20"/>
                </w:rPr>
              </w:pPr>
              <w:hyperlink w:anchor="_Toc171000018" w:history="1">
                <w:r w:rsidRPr="00B4533E">
                  <w:rPr>
                    <w:rStyle w:val="Hyperlink"/>
                    <w:rFonts w:ascii="Trebuchet MS" w:eastAsia="Calibri" w:hAnsi="Trebuchet MS" w:cstheme="minorHAnsi"/>
                    <w:noProof/>
                    <w:sz w:val="20"/>
                    <w:szCs w:val="20"/>
                  </w:rPr>
                  <w:t>Pirkimo specialiųjų sąlygų 7 priedas „Pasiūlymų vertinimo kriterijai ir sąlygos“</w:t>
                </w:r>
                <w:r w:rsidRPr="00B4533E">
                  <w:rPr>
                    <w:rFonts w:ascii="Trebuchet MS" w:hAnsi="Trebuchet MS"/>
                    <w:noProof/>
                    <w:webHidden/>
                    <w:sz w:val="20"/>
                    <w:szCs w:val="20"/>
                  </w:rPr>
                  <w:tab/>
                </w:r>
                <w:r w:rsidRPr="00B4533E">
                  <w:rPr>
                    <w:rFonts w:ascii="Trebuchet MS" w:hAnsi="Trebuchet MS"/>
                    <w:noProof/>
                    <w:webHidden/>
                    <w:sz w:val="20"/>
                    <w:szCs w:val="20"/>
                  </w:rPr>
                  <w:fldChar w:fldCharType="begin"/>
                </w:r>
                <w:r w:rsidRPr="00B4533E">
                  <w:rPr>
                    <w:rFonts w:ascii="Trebuchet MS" w:hAnsi="Trebuchet MS"/>
                    <w:noProof/>
                    <w:webHidden/>
                    <w:sz w:val="20"/>
                    <w:szCs w:val="20"/>
                  </w:rPr>
                  <w:instrText xml:space="preserve"> PAGEREF _Toc171000018 \h </w:instrText>
                </w:r>
                <w:r w:rsidRPr="00B4533E">
                  <w:rPr>
                    <w:rFonts w:ascii="Trebuchet MS" w:hAnsi="Trebuchet MS"/>
                    <w:noProof/>
                    <w:webHidden/>
                    <w:sz w:val="20"/>
                    <w:szCs w:val="20"/>
                  </w:rPr>
                </w:r>
                <w:r w:rsidRPr="00B4533E">
                  <w:rPr>
                    <w:rFonts w:ascii="Trebuchet MS" w:hAnsi="Trebuchet MS"/>
                    <w:noProof/>
                    <w:webHidden/>
                    <w:sz w:val="20"/>
                    <w:szCs w:val="20"/>
                  </w:rPr>
                  <w:fldChar w:fldCharType="separate"/>
                </w:r>
                <w:r w:rsidR="0058656C">
                  <w:rPr>
                    <w:rFonts w:ascii="Trebuchet MS" w:hAnsi="Trebuchet MS"/>
                    <w:noProof/>
                    <w:webHidden/>
                    <w:sz w:val="20"/>
                    <w:szCs w:val="20"/>
                  </w:rPr>
                  <w:t>27</w:t>
                </w:r>
                <w:r w:rsidRPr="00B4533E">
                  <w:rPr>
                    <w:rFonts w:ascii="Trebuchet MS" w:hAnsi="Trebuchet MS"/>
                    <w:noProof/>
                    <w:webHidden/>
                    <w:sz w:val="20"/>
                    <w:szCs w:val="20"/>
                  </w:rPr>
                  <w:fldChar w:fldCharType="end"/>
                </w:r>
              </w:hyperlink>
            </w:p>
            <w:p w14:paraId="0B4FB762" w14:textId="40274E20" w:rsidR="00B4533E" w:rsidRPr="00B4533E" w:rsidRDefault="00B4533E">
              <w:pPr>
                <w:pStyle w:val="TOC3"/>
                <w:rPr>
                  <w:sz w:val="20"/>
                  <w:szCs w:val="20"/>
                </w:rPr>
              </w:pPr>
              <w:hyperlink w:anchor="_Toc171000019" w:history="1">
                <w:r w:rsidRPr="00B4533E">
                  <w:rPr>
                    <w:rStyle w:val="Hyperlink"/>
                    <w:rFonts w:eastAsia="Calibri Light" w:cs="Times New Roman"/>
                    <w:sz w:val="20"/>
                    <w:szCs w:val="20"/>
                  </w:rPr>
                  <w:t>Pirkimo specialiųjų sąlygų 8 priedas „Deklaracija dėl pasiūlymo atmetimo pagrindų pagal VPĮ 45 straipsnio 2</w:t>
                </w:r>
                <w:r w:rsidRPr="00B4533E">
                  <w:rPr>
                    <w:rStyle w:val="Hyperlink"/>
                    <w:rFonts w:eastAsia="Calibri Light" w:cs="Times New Roman"/>
                    <w:sz w:val="20"/>
                    <w:szCs w:val="20"/>
                    <w:vertAlign w:val="superscript"/>
                  </w:rPr>
                  <w:t>1</w:t>
                </w:r>
                <w:r w:rsidRPr="00B4533E">
                  <w:rPr>
                    <w:rStyle w:val="Hyperlink"/>
                    <w:rFonts w:eastAsia="Calibri Light" w:cs="Times New Roman"/>
                    <w:sz w:val="20"/>
                    <w:szCs w:val="20"/>
                  </w:rPr>
                  <w:t xml:space="preserve"> dalyje nurodytų sąlygų nebuvimo“</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_Toc171000019 \h </w:instrText>
                </w:r>
                <w:r w:rsidRPr="00B4533E">
                  <w:rPr>
                    <w:webHidden/>
                    <w:sz w:val="20"/>
                    <w:szCs w:val="20"/>
                  </w:rPr>
                </w:r>
                <w:r w:rsidRPr="00B4533E">
                  <w:rPr>
                    <w:webHidden/>
                    <w:sz w:val="20"/>
                    <w:szCs w:val="20"/>
                  </w:rPr>
                  <w:fldChar w:fldCharType="separate"/>
                </w:r>
                <w:r w:rsidR="0058656C">
                  <w:rPr>
                    <w:webHidden/>
                    <w:sz w:val="20"/>
                    <w:szCs w:val="20"/>
                  </w:rPr>
                  <w:t>30</w:t>
                </w:r>
                <w:r w:rsidRPr="00B4533E">
                  <w:rPr>
                    <w:webHidden/>
                    <w:sz w:val="20"/>
                    <w:szCs w:val="20"/>
                  </w:rPr>
                  <w:fldChar w:fldCharType="end"/>
                </w:r>
              </w:hyperlink>
            </w:p>
            <w:p w14:paraId="0C3AE799" w14:textId="3EECFFF6" w:rsidR="00B4533E" w:rsidRPr="00B4533E" w:rsidRDefault="00B4533E">
              <w:pPr>
                <w:pStyle w:val="TOC2"/>
                <w:rPr>
                  <w:rFonts w:ascii="Trebuchet MS" w:hAnsi="Trebuchet MS"/>
                  <w:noProof/>
                  <w:sz w:val="20"/>
                  <w:szCs w:val="20"/>
                </w:rPr>
              </w:pPr>
              <w:hyperlink w:anchor="_Toc171000020" w:history="1">
                <w:r w:rsidRPr="00B4533E">
                  <w:rPr>
                    <w:rStyle w:val="Hyperlink"/>
                    <w:rFonts w:ascii="Trebuchet MS" w:hAnsi="Trebuchet MS"/>
                    <w:noProof/>
                    <w:sz w:val="20"/>
                    <w:szCs w:val="20"/>
                  </w:rPr>
                  <w:t>Pirkimo specialiųjų sąlygų 9 priedas „Sutarties projektas“</w:t>
                </w:r>
                <w:r w:rsidRPr="00B4533E">
                  <w:rPr>
                    <w:rFonts w:ascii="Trebuchet MS" w:hAnsi="Trebuchet MS"/>
                    <w:noProof/>
                    <w:webHidden/>
                    <w:sz w:val="20"/>
                    <w:szCs w:val="20"/>
                  </w:rPr>
                  <w:tab/>
                </w:r>
                <w:r w:rsidRPr="00B4533E">
                  <w:rPr>
                    <w:rFonts w:ascii="Trebuchet MS" w:hAnsi="Trebuchet MS"/>
                    <w:noProof/>
                    <w:webHidden/>
                    <w:sz w:val="20"/>
                    <w:szCs w:val="20"/>
                  </w:rPr>
                  <w:fldChar w:fldCharType="begin"/>
                </w:r>
                <w:r w:rsidRPr="00B4533E">
                  <w:rPr>
                    <w:rFonts w:ascii="Trebuchet MS" w:hAnsi="Trebuchet MS"/>
                    <w:noProof/>
                    <w:webHidden/>
                    <w:sz w:val="20"/>
                    <w:szCs w:val="20"/>
                  </w:rPr>
                  <w:instrText xml:space="preserve"> PAGEREF _Toc171000020 \h </w:instrText>
                </w:r>
                <w:r w:rsidRPr="00B4533E">
                  <w:rPr>
                    <w:rFonts w:ascii="Trebuchet MS" w:hAnsi="Trebuchet MS"/>
                    <w:noProof/>
                    <w:webHidden/>
                    <w:sz w:val="20"/>
                    <w:szCs w:val="20"/>
                  </w:rPr>
                </w:r>
                <w:r w:rsidRPr="00B4533E">
                  <w:rPr>
                    <w:rFonts w:ascii="Trebuchet MS" w:hAnsi="Trebuchet MS"/>
                    <w:noProof/>
                    <w:webHidden/>
                    <w:sz w:val="20"/>
                    <w:szCs w:val="20"/>
                  </w:rPr>
                  <w:fldChar w:fldCharType="separate"/>
                </w:r>
                <w:r w:rsidR="0058656C">
                  <w:rPr>
                    <w:rFonts w:ascii="Trebuchet MS" w:hAnsi="Trebuchet MS"/>
                    <w:noProof/>
                    <w:webHidden/>
                    <w:sz w:val="20"/>
                    <w:szCs w:val="20"/>
                  </w:rPr>
                  <w:t>31</w:t>
                </w:r>
                <w:r w:rsidRPr="00B4533E">
                  <w:rPr>
                    <w:rFonts w:ascii="Trebuchet MS" w:hAnsi="Trebuchet MS"/>
                    <w:noProof/>
                    <w:webHidden/>
                    <w:sz w:val="20"/>
                    <w:szCs w:val="20"/>
                  </w:rPr>
                  <w:fldChar w:fldCharType="end"/>
                </w:r>
              </w:hyperlink>
            </w:p>
            <w:p w14:paraId="0DDC40AE" w14:textId="13864E6B" w:rsidR="001C24BC" w:rsidRPr="005F478A" w:rsidRDefault="001C24BC" w:rsidP="00A7537A">
              <w:pPr>
                <w:spacing w:after="120" w:line="20" w:lineRule="atLeast"/>
                <w:ind w:right="141"/>
                <w:contextualSpacing/>
                <w:rPr>
                  <w:rFonts w:ascii="Trebuchet MS" w:hAnsi="Trebuchet MS" w:cstheme="minorHAnsi"/>
                  <w:sz w:val="22"/>
                  <w:szCs w:val="22"/>
                </w:rPr>
              </w:pPr>
              <w:r w:rsidRPr="004A21AF">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71000001"/>
      <w:bookmarkStart w:id="3" w:name="_Toc335201954"/>
      <w:bookmarkStart w:id="4" w:name="_Toc147739116"/>
      <w:r w:rsidRPr="000B09DC">
        <w:rPr>
          <w:rFonts w:ascii="Trebuchet MS" w:hAnsi="Trebuchet MS" w:cstheme="minorHAnsi"/>
        </w:rPr>
        <w:lastRenderedPageBreak/>
        <w:t>Bendra informacija</w:t>
      </w:r>
      <w:bookmarkEnd w:id="2"/>
    </w:p>
    <w:p w14:paraId="16826079" w14:textId="543BA4E3"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w:t>
      </w:r>
      <w:r w:rsidR="004F6694">
        <w:rPr>
          <w:rFonts w:ascii="Trebuchet MS" w:hAnsi="Trebuchet MS" w:cs="Times New Roman"/>
          <w:sz w:val="22"/>
          <w:szCs w:val="22"/>
        </w:rPr>
        <w:t> </w:t>
      </w:r>
      <w:r w:rsidRPr="000B09DC">
        <w:rPr>
          <w:rFonts w:ascii="Trebuchet MS" w:hAnsi="Trebuchet MS" w:cs="Times New Roman"/>
          <w:sz w:val="22"/>
          <w:szCs w:val="22"/>
        </w:rPr>
        <w:t>pr.</w:t>
      </w:r>
      <w:r w:rsidR="004F6694">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349A7C4B" w:rsidR="002F5F8E" w:rsidRPr="000B09DC" w:rsidRDefault="00F34CAD"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 xml:space="preserve">Pirkimas neatliekamas naudojantis centralizuotų pirkimų katalogu, nes </w:t>
      </w:r>
      <w:r>
        <w:rPr>
          <w:rFonts w:ascii="Trebuchet MS" w:hAnsi="Trebuchet MS" w:cs="Times New Roman"/>
          <w:sz w:val="22"/>
          <w:szCs w:val="22"/>
        </w:rPr>
        <w:t>siekiamų įsigyti prekių CPO.LT kataloge nurodyta techninė specifikacija neatitinka perkančiosios organizacijos poreikių.</w:t>
      </w:r>
      <w:r w:rsidRPr="00A135B6">
        <w:rPr>
          <w:rFonts w:ascii="Trebuchet MS" w:hAnsi="Trebuchet MS"/>
          <w:sz w:val="22"/>
        </w:rPr>
        <w:t xml:space="preserve"> </w:t>
      </w:r>
      <w:r>
        <w:rPr>
          <w:rFonts w:ascii="Trebuchet MS" w:hAnsi="Trebuchet MS"/>
          <w:sz w:val="22"/>
        </w:rPr>
        <w:t>CPO.LT kataloge siūlom</w:t>
      </w:r>
      <w:r w:rsidR="00DA7F74">
        <w:rPr>
          <w:rFonts w:ascii="Trebuchet MS" w:hAnsi="Trebuchet MS"/>
          <w:sz w:val="22"/>
        </w:rPr>
        <w:t>ų</w:t>
      </w:r>
      <w:r>
        <w:rPr>
          <w:rFonts w:ascii="Trebuchet MS" w:hAnsi="Trebuchet MS"/>
          <w:sz w:val="22"/>
        </w:rPr>
        <w:t xml:space="preserve"> prek</w:t>
      </w:r>
      <w:r w:rsidR="00DA7F74">
        <w:rPr>
          <w:rFonts w:ascii="Trebuchet MS" w:hAnsi="Trebuchet MS"/>
          <w:sz w:val="22"/>
        </w:rPr>
        <w:t>ių</w:t>
      </w:r>
      <w:r>
        <w:rPr>
          <w:rFonts w:ascii="Trebuchet MS" w:hAnsi="Trebuchet MS"/>
          <w:sz w:val="22"/>
        </w:rPr>
        <w:t xml:space="preserve"> </w:t>
      </w:r>
      <w:r w:rsidR="00A06640">
        <w:rPr>
          <w:rFonts w:ascii="Trebuchet MS" w:hAnsi="Trebuchet MS"/>
          <w:sz w:val="22"/>
        </w:rPr>
        <w:t>maksimali apkrova, išmatavimai</w:t>
      </w:r>
      <w:r>
        <w:rPr>
          <w:rFonts w:ascii="Trebuchet MS" w:hAnsi="Trebuchet MS"/>
          <w:sz w:val="22"/>
        </w:rPr>
        <w:t xml:space="preserve">, </w:t>
      </w:r>
      <w:r w:rsidR="002965CB">
        <w:rPr>
          <w:rFonts w:ascii="Trebuchet MS" w:hAnsi="Trebuchet MS"/>
          <w:sz w:val="22"/>
        </w:rPr>
        <w:t>neatitinka Perkančiosios organizacijos poreikių</w:t>
      </w:r>
      <w:r>
        <w:rPr>
          <w:rFonts w:ascii="Trebuchet MS" w:hAnsi="Trebuchet MS"/>
          <w:sz w:val="22"/>
        </w:rPr>
        <w:t xml:space="preserve">. </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6176E35" w14:textId="15D373A1" w:rsidR="004F6694" w:rsidRPr="004F6694" w:rsidRDefault="00A633A7" w:rsidP="004F6694">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5BA0D1B4">
        <w:rPr>
          <w:rFonts w:ascii="Trebuchet MS" w:hAnsi="Trebuchet MS"/>
          <w:sz w:val="22"/>
          <w:szCs w:val="22"/>
        </w:rPr>
        <w:t xml:space="preserve">Atliekamas žaliasis pirkimas. Pirkimas vykdomas vadovaujantis </w:t>
      </w:r>
      <w:hyperlink r:id="rId12">
        <w:r w:rsidRPr="5BA0D1B4">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5BA0D1B4">
        <w:rPr>
          <w:rFonts w:ascii="Trebuchet MS" w:hAnsi="Trebuchet MS"/>
          <w:sz w:val="22"/>
          <w:szCs w:val="22"/>
        </w:rPr>
        <w:t xml:space="preserve">“ </w:t>
      </w:r>
      <w:r w:rsidR="004F6694" w:rsidRPr="004F6694">
        <w:rPr>
          <w:rFonts w:ascii="Trebuchet MS" w:hAnsi="Trebuchet MS"/>
          <w:sz w:val="22"/>
          <w:szCs w:val="22"/>
        </w:rPr>
        <w:t xml:space="preserve">nuostatomis. Aplinkos apaugos kriterijai nustatyti: Techninėje specifikacijoje/sutarties sąlygose.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171000002"/>
      <w:bookmarkEnd w:id="3"/>
      <w:r w:rsidRPr="008402E9">
        <w:rPr>
          <w:rFonts w:ascii="Trebuchet MS" w:hAnsi="Trebuchet MS" w:cstheme="minorHAnsi"/>
        </w:rPr>
        <w:t>Pirkimo objektas</w:t>
      </w:r>
      <w:bookmarkEnd w:id="5"/>
      <w:bookmarkEnd w:id="6"/>
      <w:bookmarkEnd w:id="7"/>
    </w:p>
    <w:p w14:paraId="42A734EF" w14:textId="7A9033AE" w:rsidR="001859EC" w:rsidRPr="00AF4896" w:rsidRDefault="001859EC" w:rsidP="001859E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4B4E4A">
        <w:rPr>
          <w:rFonts w:ascii="Trebuchet MS" w:eastAsia="Calibri" w:hAnsi="Trebuchet MS"/>
          <w:color w:val="000000" w:themeColor="text1"/>
          <w:sz w:val="22"/>
          <w:szCs w:val="22"/>
        </w:rPr>
        <w:t xml:space="preserve">Perkančioji organizacija numato </w:t>
      </w:r>
      <w:r w:rsidR="00516829" w:rsidRPr="00DB01AA">
        <w:rPr>
          <w:rFonts w:ascii="Trebuchet MS" w:eastAsia="Calibri" w:hAnsi="Trebuchet MS" w:cstheme="minorHAnsi"/>
          <w:color w:val="000000" w:themeColor="text1"/>
          <w:sz w:val="22"/>
          <w:szCs w:val="22"/>
        </w:rPr>
        <w:t>įsigyti</w:t>
      </w:r>
      <w:r w:rsidR="00516829">
        <w:rPr>
          <w:rFonts w:ascii="Trebuchet MS" w:eastAsia="Calibri" w:hAnsi="Trebuchet MS" w:cstheme="minorHAnsi"/>
          <w:color w:val="000000" w:themeColor="text1"/>
          <w:sz w:val="22"/>
          <w:szCs w:val="22"/>
        </w:rPr>
        <w:t xml:space="preserve"> </w:t>
      </w:r>
      <w:r w:rsidR="008F448D" w:rsidRPr="008F448D">
        <w:rPr>
          <w:rFonts w:ascii="Trebuchet MS" w:hAnsi="Trebuchet MS" w:cstheme="minorHAnsi"/>
          <w:sz w:val="22"/>
          <w:szCs w:val="22"/>
        </w:rPr>
        <w:t xml:space="preserve">chirurginį (co2) lazerį su dūmų </w:t>
      </w:r>
      <w:proofErr w:type="spellStart"/>
      <w:r w:rsidR="008F448D" w:rsidRPr="008F448D">
        <w:rPr>
          <w:rFonts w:ascii="Trebuchet MS" w:hAnsi="Trebuchet MS" w:cstheme="minorHAnsi"/>
          <w:sz w:val="22"/>
          <w:szCs w:val="22"/>
        </w:rPr>
        <w:t>ištraukėju</w:t>
      </w:r>
      <w:proofErr w:type="spellEnd"/>
      <w:r w:rsidR="008F448D" w:rsidRPr="00ED4013">
        <w:rPr>
          <w:rFonts w:ascii="Trebuchet MS" w:eastAsia="Calibri" w:hAnsi="Trebuchet MS" w:cs="Times New Roman"/>
          <w:bCs/>
          <w:color w:val="000000" w:themeColor="text1"/>
          <w:sz w:val="22"/>
          <w:szCs w:val="22"/>
        </w:rPr>
        <w:t xml:space="preserve"> </w:t>
      </w:r>
      <w:r w:rsidR="00516829" w:rsidRPr="00F70199">
        <w:rPr>
          <w:rFonts w:ascii="Trebuchet MS" w:eastAsia="Calibri" w:hAnsi="Trebuchet MS" w:cstheme="minorHAnsi"/>
          <w:color w:val="000000" w:themeColor="text1"/>
          <w:sz w:val="22"/>
          <w:szCs w:val="22"/>
        </w:rPr>
        <w:t>(</w:t>
      </w:r>
      <w:r w:rsidR="00516829" w:rsidRPr="00ED4013">
        <w:rPr>
          <w:rFonts w:ascii="Trebuchet MS" w:eastAsia="Calibri" w:hAnsi="Trebuchet MS" w:cs="Times New Roman"/>
          <w:bCs/>
          <w:color w:val="000000" w:themeColor="text1"/>
          <w:sz w:val="22"/>
          <w:szCs w:val="22"/>
        </w:rPr>
        <w:t xml:space="preserve">BVPŽ kodas – </w:t>
      </w:r>
      <w:r w:rsidR="00157664" w:rsidRPr="00157664">
        <w:rPr>
          <w:rFonts w:ascii="Trebuchet MS" w:eastAsia="Calibri" w:hAnsi="Trebuchet MS" w:cs="Times New Roman"/>
          <w:bCs/>
          <w:color w:val="000000" w:themeColor="text1"/>
          <w:sz w:val="22"/>
          <w:szCs w:val="22"/>
        </w:rPr>
        <w:t>33128000-3</w:t>
      </w:r>
      <w:r w:rsidR="00397619">
        <w:rPr>
          <w:rFonts w:ascii="Trebuchet MS" w:eastAsia="Calibri" w:hAnsi="Trebuchet MS" w:cs="Times New Roman"/>
          <w:bCs/>
          <w:color w:val="000000" w:themeColor="text1"/>
          <w:sz w:val="22"/>
          <w:szCs w:val="22"/>
        </w:rPr>
        <w:t xml:space="preserve"> </w:t>
      </w:r>
      <w:r w:rsidR="00397619" w:rsidRPr="00397619">
        <w:rPr>
          <w:rFonts w:ascii="Trebuchet MS" w:eastAsia="Calibri" w:hAnsi="Trebuchet MS" w:cs="Times New Roman"/>
          <w:bCs/>
          <w:color w:val="000000" w:themeColor="text1"/>
          <w:sz w:val="22"/>
          <w:szCs w:val="22"/>
        </w:rPr>
        <w:t>Medicininiai lazeriai ne chirurgijos reikmėms</w:t>
      </w:r>
      <w:r w:rsidR="00516829" w:rsidRPr="00ED4013">
        <w:rPr>
          <w:rFonts w:ascii="Trebuchet MS" w:eastAsia="Calibri" w:hAnsi="Trebuchet MS" w:cs="Times New Roman"/>
          <w:bCs/>
          <w:color w:val="000000" w:themeColor="text1"/>
          <w:sz w:val="22"/>
          <w:szCs w:val="22"/>
        </w:rPr>
        <w:t xml:space="preserve">, </w:t>
      </w:r>
      <w:r w:rsidR="00397619" w:rsidRPr="00397619">
        <w:rPr>
          <w:rFonts w:ascii="Trebuchet MS" w:eastAsia="Calibri" w:hAnsi="Trebuchet MS" w:cs="Times New Roman"/>
          <w:bCs/>
          <w:color w:val="000000" w:themeColor="text1"/>
          <w:sz w:val="22"/>
          <w:szCs w:val="22"/>
        </w:rPr>
        <w:t>42521000-4</w:t>
      </w:r>
      <w:r w:rsidR="00F4721D">
        <w:rPr>
          <w:rFonts w:ascii="Trebuchet MS" w:eastAsia="Calibri" w:hAnsi="Trebuchet MS" w:cs="Times New Roman"/>
          <w:bCs/>
          <w:color w:val="000000" w:themeColor="text1"/>
          <w:sz w:val="22"/>
          <w:szCs w:val="22"/>
        </w:rPr>
        <w:t xml:space="preserve"> </w:t>
      </w:r>
      <w:r w:rsidR="00F4721D" w:rsidRPr="00F4721D">
        <w:rPr>
          <w:rFonts w:ascii="Trebuchet MS" w:eastAsia="Calibri" w:hAnsi="Trebuchet MS" w:cs="Times New Roman"/>
          <w:bCs/>
          <w:color w:val="000000" w:themeColor="text1"/>
          <w:sz w:val="22"/>
          <w:szCs w:val="22"/>
        </w:rPr>
        <w:t>Dūmų ištraukimo įrenginiai</w:t>
      </w:r>
      <w:r w:rsidR="00516829" w:rsidRPr="008E1ED3">
        <w:rPr>
          <w:rFonts w:ascii="Trebuchet MS" w:hAnsi="Trebuchet MS"/>
          <w:color w:val="000000" w:themeColor="text1"/>
          <w:sz w:val="22"/>
        </w:rPr>
        <w:t>)</w:t>
      </w:r>
      <w:r w:rsidR="0033063A" w:rsidRPr="00115BEC">
        <w:rPr>
          <w:rFonts w:ascii="Trebuchet MS" w:hAnsi="Trebuchet MS"/>
          <w:b/>
          <w:bCs/>
          <w:sz w:val="22"/>
          <w:szCs w:val="22"/>
        </w:rPr>
        <w:t>.</w:t>
      </w:r>
      <w:r w:rsidR="0033063A" w:rsidRPr="00662CD0">
        <w:rPr>
          <w:rFonts w:ascii="Trebuchet MS" w:hAnsi="Trebuchet MS"/>
          <w:b/>
          <w:bCs/>
          <w:sz w:val="22"/>
          <w:szCs w:val="22"/>
        </w:rPr>
        <w:t xml:space="preserve"> </w:t>
      </w:r>
      <w:r w:rsidR="0033063A" w:rsidRPr="00662CD0">
        <w:rPr>
          <w:rFonts w:ascii="Trebuchet MS" w:hAnsi="Trebuchet MS" w:cstheme="minorHAnsi"/>
          <w:sz w:val="22"/>
          <w:szCs w:val="22"/>
        </w:rPr>
        <w:t>Reikalavimai pirkimo objektui</w:t>
      </w:r>
      <w:r w:rsidRPr="004B4E4A">
        <w:rPr>
          <w:rFonts w:ascii="Trebuchet MS" w:hAnsi="Trebuchet MS" w:cstheme="minorHAnsi"/>
          <w:sz w:val="22"/>
          <w:szCs w:val="22"/>
        </w:rPr>
        <w:t xml:space="preserve"> nustatyti </w:t>
      </w:r>
      <w:hyperlink w:anchor="_Pirkimo_sąlygų_2" w:history="1">
        <w:r w:rsidRPr="004B4E4A">
          <w:rPr>
            <w:rStyle w:val="Hyperlink"/>
            <w:rFonts w:ascii="Trebuchet MS" w:hAnsi="Trebuchet MS" w:cs="Times New Roman"/>
            <w:color w:val="0070C0"/>
            <w:sz w:val="22"/>
            <w:szCs w:val="22"/>
          </w:rPr>
          <w:fldChar w:fldCharType="begin"/>
        </w:r>
        <w:r w:rsidRPr="004B4E4A">
          <w:rPr>
            <w:rStyle w:val="Hyperlink"/>
            <w:rFonts w:ascii="Trebuchet MS" w:hAnsi="Trebuchet MS" w:cs="Times New Roman"/>
            <w:color w:val="0070C0"/>
            <w:sz w:val="22"/>
            <w:szCs w:val="22"/>
          </w:rPr>
          <w:instrText xml:space="preserve"> REF _Ref38539939 \h  \* MERGEFORMAT </w:instrText>
        </w:r>
        <w:r w:rsidRPr="004B4E4A">
          <w:rPr>
            <w:rStyle w:val="Hyperlink"/>
            <w:rFonts w:ascii="Trebuchet MS" w:hAnsi="Trebuchet MS" w:cs="Times New Roman"/>
            <w:color w:val="0070C0"/>
            <w:sz w:val="22"/>
            <w:szCs w:val="22"/>
          </w:rPr>
        </w:r>
        <w:r w:rsidRPr="004B4E4A">
          <w:rPr>
            <w:rStyle w:val="Hyperlink"/>
            <w:rFonts w:ascii="Trebuchet MS" w:hAnsi="Trebuchet MS" w:cs="Times New Roman"/>
            <w:color w:val="0070C0"/>
            <w:sz w:val="22"/>
            <w:szCs w:val="22"/>
          </w:rPr>
          <w:fldChar w:fldCharType="separate"/>
        </w:r>
        <w:r w:rsidRPr="004B4E4A">
          <w:rPr>
            <w:rStyle w:val="Hyperlink"/>
            <w:rFonts w:ascii="Trebuchet MS" w:hAnsi="Trebuchet MS" w:cs="Times New Roman"/>
            <w:color w:val="0070C0"/>
            <w:sz w:val="22"/>
            <w:szCs w:val="22"/>
          </w:rPr>
          <w:t>Pirkimo specialiųjų sąlygų 2 priede „Techninė specifikacija“</w:t>
        </w:r>
        <w:r w:rsidRPr="004B4E4A">
          <w:rPr>
            <w:rStyle w:val="Hyperlink"/>
            <w:rFonts w:ascii="Trebuchet MS" w:hAnsi="Trebuchet MS" w:cs="Times New Roman"/>
            <w:color w:val="0070C0"/>
            <w:sz w:val="22"/>
            <w:szCs w:val="22"/>
          </w:rPr>
          <w:fldChar w:fldCharType="end"/>
        </w:r>
      </w:hyperlink>
      <w:r w:rsidRPr="004B4E4A">
        <w:rPr>
          <w:rFonts w:ascii="Trebuchet MS" w:hAnsi="Trebuchet MS" w:cs="Times New Roman"/>
          <w:sz w:val="22"/>
          <w:szCs w:val="22"/>
        </w:rPr>
        <w:t xml:space="preserve"> </w:t>
      </w:r>
      <w:bookmarkStart w:id="8" w:name="_Hlk144897165"/>
      <w:r w:rsidRPr="004B4E4A">
        <w:rPr>
          <w:rFonts w:ascii="Trebuchet MS" w:hAnsi="Trebuchet MS" w:cs="Times New Roman"/>
          <w:sz w:val="22"/>
          <w:szCs w:val="22"/>
        </w:rPr>
        <w:t xml:space="preserve">ir </w:t>
      </w:r>
      <w:hyperlink w:anchor="_Pirkimo_specialiųjų_sąlygų_1" w:history="1">
        <w:r w:rsidRPr="00AF4896">
          <w:rPr>
            <w:rStyle w:val="Hyperlink"/>
            <w:rFonts w:ascii="Trebuchet MS" w:eastAsia="Calibri" w:hAnsi="Trebuchet MS" w:cs="Times New Roman"/>
            <w:color w:val="0070C0"/>
            <w:sz w:val="22"/>
            <w:szCs w:val="22"/>
          </w:rPr>
          <w:t xml:space="preserve">Pirkimo specialiųjų sąlygų 9 priede „Sutarties projektas“. </w:t>
        </w:r>
      </w:hyperlink>
      <w:bookmarkEnd w:id="8"/>
      <w:r>
        <w:rPr>
          <w:rStyle w:val="Hyperlink"/>
          <w:rFonts w:ascii="Trebuchet MS" w:eastAsia="Calibri" w:hAnsi="Trebuchet MS" w:cs="Times New Roman"/>
          <w:color w:val="0070C0"/>
          <w:sz w:val="22"/>
          <w:szCs w:val="22"/>
        </w:rPr>
        <w:t xml:space="preserve"> </w:t>
      </w:r>
    </w:p>
    <w:p w14:paraId="23A69782" w14:textId="05733F4D" w:rsidR="001859EC" w:rsidRPr="00715007" w:rsidRDefault="00F55C23" w:rsidP="00715007">
      <w:pPr>
        <w:pStyle w:val="ListParagraph"/>
        <w:numPr>
          <w:ilvl w:val="1"/>
          <w:numId w:val="1"/>
        </w:numPr>
        <w:spacing w:after="0" w:line="240" w:lineRule="auto"/>
        <w:ind w:left="0" w:firstLine="567"/>
        <w:jc w:val="both"/>
        <w:rPr>
          <w:rFonts w:ascii="Trebuchet MS" w:hAnsi="Trebuchet MS" w:cstheme="minorHAnsi"/>
          <w:sz w:val="22"/>
          <w:szCs w:val="22"/>
        </w:rPr>
      </w:pPr>
      <w:r w:rsidRPr="00662CD0">
        <w:rPr>
          <w:rFonts w:ascii="Trebuchet MS" w:hAnsi="Trebuchet MS" w:cstheme="minorHAnsi"/>
          <w:sz w:val="22"/>
          <w:szCs w:val="22"/>
        </w:rPr>
        <w:t>Pirkimo objektas</w:t>
      </w:r>
      <w:bookmarkStart w:id="9" w:name="_Hlk145329870"/>
      <w:r>
        <w:rPr>
          <w:rFonts w:ascii="Trebuchet MS" w:hAnsi="Trebuchet MS" w:cstheme="minorHAnsi"/>
          <w:sz w:val="22"/>
          <w:szCs w:val="22"/>
        </w:rPr>
        <w:t xml:space="preserve"> </w:t>
      </w:r>
      <w:r w:rsidR="00B83636">
        <w:rPr>
          <w:rFonts w:ascii="Trebuchet MS" w:hAnsi="Trebuchet MS" w:cstheme="minorHAnsi"/>
          <w:sz w:val="22"/>
          <w:szCs w:val="22"/>
        </w:rPr>
        <w:t>neskaidomas į</w:t>
      </w:r>
      <w:r w:rsidRPr="00846AF5">
        <w:rPr>
          <w:rFonts w:ascii="Trebuchet MS" w:hAnsi="Trebuchet MS" w:cstheme="minorHAnsi"/>
          <w:sz w:val="22"/>
          <w:szCs w:val="22"/>
        </w:rPr>
        <w:t xml:space="preserve"> atskir</w:t>
      </w:r>
      <w:r w:rsidR="006D12E1">
        <w:rPr>
          <w:rFonts w:ascii="Trebuchet MS" w:hAnsi="Trebuchet MS" w:cstheme="minorHAnsi"/>
          <w:sz w:val="22"/>
          <w:szCs w:val="22"/>
        </w:rPr>
        <w:t>as</w:t>
      </w:r>
      <w:r w:rsidRPr="00846AF5">
        <w:rPr>
          <w:rFonts w:ascii="Trebuchet MS" w:hAnsi="Trebuchet MS" w:cstheme="minorHAnsi"/>
          <w:sz w:val="22"/>
          <w:szCs w:val="22"/>
        </w:rPr>
        <w:t xml:space="preserve"> pirkimo objekto dali</w:t>
      </w:r>
      <w:r w:rsidR="006D12E1">
        <w:rPr>
          <w:rFonts w:ascii="Trebuchet MS" w:hAnsi="Trebuchet MS" w:cstheme="minorHAnsi"/>
          <w:sz w:val="22"/>
          <w:szCs w:val="22"/>
        </w:rPr>
        <w:t>s</w:t>
      </w:r>
      <w:r w:rsidR="006333F7" w:rsidRPr="00715007">
        <w:rPr>
          <w:rFonts w:ascii="Trebuchet MS" w:hAnsi="Trebuchet MS" w:cstheme="minorHAnsi"/>
          <w:sz w:val="22"/>
          <w:szCs w:val="22"/>
        </w:rPr>
        <w:t>.</w:t>
      </w:r>
      <w:bookmarkEnd w:id="9"/>
    </w:p>
    <w:p w14:paraId="0CA81FB8" w14:textId="27848409"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171000003"/>
      <w:r w:rsidRPr="008402E9">
        <w:rPr>
          <w:rFonts w:ascii="Trebuchet MS" w:hAnsi="Trebuchet MS" w:cstheme="minorHAnsi"/>
        </w:rPr>
        <w:t>Susitikimai su tiekėjais</w:t>
      </w:r>
      <w:bookmarkEnd w:id="10"/>
      <w:bookmarkEnd w:id="11"/>
      <w:r w:rsidR="003B6924" w:rsidRPr="008402E9">
        <w:rPr>
          <w:rFonts w:ascii="Trebuchet MS" w:hAnsi="Trebuchet MS" w:cstheme="minorHAnsi"/>
        </w:rPr>
        <w:t xml:space="preserve"> ir objekto apžiūra</w:t>
      </w:r>
      <w:bookmarkEnd w:id="12"/>
      <w:bookmarkEnd w:id="13"/>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171000004"/>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4"/>
      <w:bookmarkEnd w:id="15"/>
      <w:bookmarkEnd w:id="16"/>
      <w:r w:rsidR="00975F1F" w:rsidRPr="00A4344E">
        <w:rPr>
          <w:rFonts w:ascii="Trebuchet MS" w:hAnsi="Trebuchet MS" w:cstheme="minorHAnsi"/>
        </w:rPr>
        <w:t xml:space="preserve"> ir kvalifikacijos reikalavimai</w:t>
      </w:r>
      <w:bookmarkEnd w:id="17"/>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8"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8"/>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4CAB9F1E"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r:id="rId13" w:anchor="_Pirkimo_specialiųjų_sąlygų" w:history="1">
        <w:r w:rsidRPr="005A5119">
          <w:rPr>
            <w:rFonts w:ascii="Trebuchet MS" w:hAnsi="Trebuchet MS" w:cs="Calibri"/>
            <w:color w:val="0070C0"/>
            <w:sz w:val="22"/>
            <w:szCs w:val="22"/>
          </w:rPr>
          <w:t>Pirkimo</w:t>
        </w:r>
        <w:r w:rsidRPr="005A5119">
          <w:rPr>
            <w:rFonts w:ascii="Trebuchet MS" w:hAnsi="Trebuchet MS" w:cs="Times New Roman"/>
            <w:color w:val="0070C0"/>
            <w:sz w:val="22"/>
            <w:szCs w:val="22"/>
          </w:rPr>
          <w:t xml:space="preserve"> specialiųjų</w:t>
        </w:r>
        <w:r w:rsidRPr="005A5119">
          <w:rPr>
            <w:rFonts w:ascii="Trebuchet MS" w:hAnsi="Trebuchet MS" w:cs="Calibri"/>
            <w:color w:val="0070C0"/>
            <w:sz w:val="22"/>
            <w:szCs w:val="22"/>
          </w:rPr>
          <w:t xml:space="preserve"> sąlygų 4 priede „Tiekėjų kvalifikacijos reikalavimai ir reikalaujami kokybės bei aplinkos apsaugos vadybos sistemų standartai“</w:t>
        </w:r>
      </w:hyperlink>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171000005"/>
      <w:r w:rsidRPr="008402E9">
        <w:rPr>
          <w:rFonts w:ascii="Trebuchet MS" w:hAnsi="Trebuchet MS" w:cs="Calibri"/>
        </w:rPr>
        <w:t>Reikalavimai, susiję su nacionaliniu saugumu</w:t>
      </w:r>
      <w:bookmarkEnd w:id="19"/>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7FE9895E" w14:textId="6E379E6A" w:rsidR="00C14F90" w:rsidRPr="008402E9" w:rsidRDefault="00C14F90" w:rsidP="00C14F90">
      <w:pPr>
        <w:pStyle w:val="ListParagraph"/>
        <w:numPr>
          <w:ilvl w:val="1"/>
          <w:numId w:val="1"/>
        </w:numPr>
        <w:spacing w:after="0" w:line="240" w:lineRule="auto"/>
        <w:ind w:left="0" w:firstLine="567"/>
        <w:jc w:val="both"/>
        <w:rPr>
          <w:rFonts w:ascii="Trebuchet MS" w:hAnsi="Trebuchet MS" w:cstheme="minorHAnsi"/>
          <w:iCs/>
          <w:sz w:val="22"/>
          <w:szCs w:val="22"/>
        </w:rPr>
      </w:pPr>
      <w:r w:rsidRPr="008402E9">
        <w:rPr>
          <w:rFonts w:ascii="Trebuchet MS" w:hAnsi="Trebuchet MS" w:cstheme="minorHAnsi"/>
          <w:iCs/>
          <w:sz w:val="22"/>
          <w:szCs w:val="22"/>
        </w:rPr>
        <w:t>Perkančioji organizacija atmes tiekėjo pasiūlymą, jei bus tenkinama bent viena VPĮ 45 straipsnio 2</w:t>
      </w:r>
      <w:r w:rsidRPr="008402E9">
        <w:rPr>
          <w:rFonts w:ascii="Trebuchet MS" w:hAnsi="Trebuchet MS" w:cstheme="minorHAnsi"/>
          <w:iCs/>
          <w:sz w:val="22"/>
          <w:szCs w:val="22"/>
          <w:vertAlign w:val="superscript"/>
        </w:rPr>
        <w:t>1</w:t>
      </w:r>
      <w:r w:rsidRPr="008402E9">
        <w:rPr>
          <w:rFonts w:ascii="Trebuchet MS" w:hAnsi="Trebuchet MS" w:cstheme="minorHAnsi"/>
          <w:iCs/>
          <w:sz w:val="22"/>
          <w:szCs w:val="22"/>
        </w:rPr>
        <w:t xml:space="preserve"> dalies 1-3 punktuose nurodytų sąlygų. </w:t>
      </w:r>
      <w:r>
        <w:rPr>
          <w:rFonts w:ascii="Trebuchet MS" w:hAnsi="Trebuchet MS" w:cstheme="minorHAnsi"/>
          <w:iCs/>
          <w:sz w:val="22"/>
          <w:szCs w:val="22"/>
        </w:rPr>
        <w:t xml:space="preserve">Pasiūlymo atmetimo </w:t>
      </w:r>
      <w:r w:rsidRPr="00A4344E">
        <w:rPr>
          <w:rFonts w:ascii="Trebuchet MS" w:hAnsi="Trebuchet MS"/>
          <w:sz w:val="22"/>
          <w:szCs w:val="22"/>
        </w:rPr>
        <w:t xml:space="preserve">pagrindų nebuvimo bei jų nebuvimą patvirtinantys dokumentai nurodyti </w:t>
      </w:r>
      <w:r w:rsidRPr="00A4344E">
        <w:rPr>
          <w:rFonts w:ascii="Trebuchet MS" w:eastAsia="Calibri" w:hAnsi="Trebuchet MS" w:cstheme="minorHAnsi"/>
          <w:color w:val="0070C0"/>
          <w:sz w:val="22"/>
          <w:szCs w:val="22"/>
          <w:highlight w:val="yellow"/>
        </w:rPr>
        <w:fldChar w:fldCharType="begin"/>
      </w:r>
      <w:r w:rsidRPr="00A4344E">
        <w:rPr>
          <w:rFonts w:ascii="Trebuchet MS" w:eastAsiaTheme="minorHAnsi" w:hAnsi="Trebuchet MS" w:cstheme="minorHAnsi"/>
          <w:color w:val="0070C0"/>
          <w:sz w:val="22"/>
          <w:szCs w:val="22"/>
        </w:rPr>
        <w:instrText xml:space="preserve"> REF _Ref38285444 \h </w:instrText>
      </w:r>
      <w:r w:rsidRPr="00A4344E">
        <w:rPr>
          <w:rFonts w:ascii="Trebuchet MS" w:eastAsia="Calibri" w:hAnsi="Trebuchet MS" w:cstheme="minorHAnsi"/>
          <w:color w:val="0070C0"/>
          <w:sz w:val="22"/>
          <w:szCs w:val="22"/>
          <w:highlight w:val="yellow"/>
        </w:rPr>
        <w:instrText xml:space="preserve"> \* MERGEFORMAT </w:instrText>
      </w:r>
      <w:r w:rsidRPr="00A4344E">
        <w:rPr>
          <w:rFonts w:ascii="Trebuchet MS" w:eastAsia="Calibri" w:hAnsi="Trebuchet MS" w:cstheme="minorHAnsi"/>
          <w:color w:val="0070C0"/>
          <w:sz w:val="22"/>
          <w:szCs w:val="22"/>
          <w:highlight w:val="yellow"/>
        </w:rPr>
      </w:r>
      <w:r w:rsidRPr="00A4344E">
        <w:rPr>
          <w:rFonts w:ascii="Trebuchet MS" w:eastAsia="Calibri" w:hAnsi="Trebuchet MS" w:cstheme="minorHAnsi"/>
          <w:color w:val="0070C0"/>
          <w:sz w:val="22"/>
          <w:szCs w:val="22"/>
          <w:highlight w:val="yellow"/>
        </w:rPr>
        <w:fldChar w:fldCharType="separate"/>
      </w:r>
      <w:r w:rsidRPr="00145905">
        <w:rPr>
          <w:rFonts w:ascii="Trebuchet MS" w:eastAsia="Calibri" w:hAnsi="Trebuchet MS" w:cstheme="minorHAnsi"/>
          <w:color w:val="0070C0"/>
          <w:sz w:val="22"/>
          <w:szCs w:val="22"/>
        </w:rPr>
        <w:t xml:space="preserve">Pirkimo </w:t>
      </w:r>
      <w:r w:rsidR="004F6694" w:rsidRPr="004F6694">
        <w:rPr>
          <w:rFonts w:ascii="Trebuchet MS" w:hAnsi="Trebuchet MS"/>
          <w:color w:val="0070C0"/>
          <w:sz w:val="22"/>
          <w:szCs w:val="22"/>
        </w:rPr>
        <w:t>specialiųjų</w:t>
      </w:r>
      <w:r w:rsidR="004F6694" w:rsidRPr="004F6694">
        <w:rPr>
          <w:rFonts w:ascii="Trebuchet MS" w:eastAsia="Calibri" w:hAnsi="Trebuchet MS" w:cstheme="minorHAnsi"/>
          <w:color w:val="0070C0"/>
          <w:sz w:val="22"/>
          <w:szCs w:val="22"/>
        </w:rPr>
        <w:t xml:space="preserve"> </w:t>
      </w:r>
      <w:r w:rsidRPr="00145905">
        <w:rPr>
          <w:rFonts w:ascii="Trebuchet MS" w:eastAsia="Calibri" w:hAnsi="Trebuchet MS" w:cstheme="minorHAnsi"/>
          <w:color w:val="0070C0"/>
          <w:sz w:val="22"/>
          <w:szCs w:val="22"/>
        </w:rPr>
        <w:t>sąlygų 3 pried</w:t>
      </w:r>
      <w:r w:rsidR="004F6694">
        <w:rPr>
          <w:rFonts w:ascii="Trebuchet MS" w:eastAsia="Calibri" w:hAnsi="Trebuchet MS" w:cstheme="minorHAnsi"/>
          <w:color w:val="0070C0"/>
          <w:sz w:val="22"/>
          <w:szCs w:val="22"/>
        </w:rPr>
        <w:t>o</w:t>
      </w:r>
      <w:r w:rsidRPr="00145905">
        <w:rPr>
          <w:rFonts w:ascii="Trebuchet MS" w:eastAsia="Calibri" w:hAnsi="Trebuchet MS" w:cstheme="minorHAnsi"/>
          <w:color w:val="0070C0"/>
          <w:sz w:val="22"/>
          <w:szCs w:val="22"/>
        </w:rPr>
        <w:t xml:space="preserve"> „</w:t>
      </w:r>
      <w:r w:rsidR="00A13FCA" w:rsidRPr="00A13FCA">
        <w:rPr>
          <w:rFonts w:ascii="Trebuchet MS" w:eastAsia="Calibri" w:hAnsi="Trebuchet MS" w:cstheme="minorHAnsi"/>
          <w:color w:val="0070C0"/>
          <w:sz w:val="22"/>
          <w:szCs w:val="22"/>
        </w:rPr>
        <w:t>Tiekėjų pašalinimo ir pasiūlymo atmetimo pagrindai</w:t>
      </w:r>
      <w:r w:rsidRPr="00145905">
        <w:rPr>
          <w:rFonts w:ascii="Trebuchet MS" w:eastAsia="Calibri" w:hAnsi="Trebuchet MS" w:cstheme="minorHAnsi"/>
          <w:color w:val="0070C0"/>
          <w:sz w:val="22"/>
          <w:szCs w:val="22"/>
        </w:rPr>
        <w:t>“</w:t>
      </w:r>
      <w:r w:rsidRPr="00A4344E">
        <w:rPr>
          <w:rFonts w:ascii="Trebuchet MS" w:eastAsia="Calibri" w:hAnsi="Trebuchet MS" w:cstheme="minorHAnsi"/>
          <w:color w:val="0070C0"/>
          <w:sz w:val="22"/>
          <w:szCs w:val="22"/>
          <w:highlight w:val="yellow"/>
        </w:rPr>
        <w:fldChar w:fldCharType="end"/>
      </w:r>
      <w:r w:rsidRPr="00A4344E">
        <w:rPr>
          <w:rFonts w:ascii="Trebuchet MS" w:hAnsi="Trebuchet MS"/>
          <w:color w:val="00B050"/>
          <w:sz w:val="22"/>
          <w:szCs w:val="22"/>
        </w:rPr>
        <w:t xml:space="preserve"> </w:t>
      </w:r>
      <w:r w:rsidRPr="00A4344E">
        <w:rPr>
          <w:rFonts w:ascii="Trebuchet MS" w:eastAsia="Calibri" w:hAnsi="Trebuchet MS"/>
          <w:sz w:val="22"/>
          <w:szCs w:val="22"/>
        </w:rPr>
        <w:t>priede</w:t>
      </w:r>
      <w:r>
        <w:rPr>
          <w:rFonts w:ascii="Trebuchet MS" w:eastAsia="Calibri" w:hAnsi="Trebuchet MS"/>
          <w:sz w:val="22"/>
          <w:szCs w:val="22"/>
        </w:rPr>
        <w:t>.</w:t>
      </w:r>
      <w:r w:rsidRPr="008402E9">
        <w:rPr>
          <w:rFonts w:ascii="Trebuchet MS" w:hAnsi="Trebuchet MS" w:cstheme="minorHAnsi"/>
          <w:iCs/>
          <w:sz w:val="22"/>
          <w:szCs w:val="22"/>
        </w:rPr>
        <w:t xml:space="preserve"> Tiekėjas kartu su pasiūlymu turi pateikti laisvos formos atitikties deklaraciją. Tiekėjai gali pasinaudoti </w:t>
      </w:r>
      <w:hyperlink w:anchor="_Pirkimo_sąlygų_8" w:history="1">
        <w:r w:rsidRPr="00662CD0">
          <w:rPr>
            <w:rStyle w:val="Hyperlink"/>
            <w:rFonts w:ascii="Trebuchet MS" w:eastAsia="Calibri" w:hAnsi="Trebuchet MS" w:cs="Times New Roman"/>
            <w:color w:val="0070C0"/>
            <w:sz w:val="22"/>
            <w:szCs w:val="22"/>
          </w:rPr>
          <w:t>Pirkimo</w:t>
        </w:r>
        <w:r w:rsidR="004F6694">
          <w:rPr>
            <w:rStyle w:val="Hyperlink"/>
            <w:rFonts w:ascii="Trebuchet MS" w:eastAsia="Calibri" w:hAnsi="Trebuchet MS" w:cs="Times New Roman"/>
            <w:color w:val="0070C0"/>
            <w:sz w:val="22"/>
            <w:szCs w:val="22"/>
          </w:rPr>
          <w:t xml:space="preserve"> specialiųjų</w:t>
        </w:r>
        <w:r w:rsidRPr="00662CD0">
          <w:rPr>
            <w:rStyle w:val="Hyperlink"/>
            <w:rFonts w:ascii="Trebuchet MS" w:eastAsia="Calibri" w:hAnsi="Trebuchet MS" w:cs="Times New Roman"/>
            <w:color w:val="0070C0"/>
            <w:sz w:val="22"/>
            <w:szCs w:val="22"/>
          </w:rPr>
          <w:t xml:space="preserve"> sąlygų 8 priede</w:t>
        </w:r>
      </w:hyperlink>
      <w:r w:rsidRPr="00662CD0">
        <w:rPr>
          <w:rFonts w:ascii="Trebuchet MS" w:eastAsia="Calibri" w:hAnsi="Trebuchet MS" w:cs="Times New Roman"/>
          <w:color w:val="0070C0"/>
          <w:sz w:val="22"/>
          <w:szCs w:val="22"/>
        </w:rPr>
        <w:t xml:space="preserve"> </w:t>
      </w:r>
      <w:r w:rsidRPr="008402E9">
        <w:rPr>
          <w:rFonts w:ascii="Trebuchet MS" w:eastAsia="Calibri" w:hAnsi="Trebuchet MS" w:cs="Times New Roman"/>
          <w:sz w:val="22"/>
          <w:szCs w:val="22"/>
        </w:rPr>
        <w:t xml:space="preserve">pateikiama </w:t>
      </w:r>
      <w:r w:rsidRPr="008402E9">
        <w:rPr>
          <w:rFonts w:ascii="Trebuchet MS" w:hAnsi="Trebuchet MS" w:cstheme="minorHAnsi"/>
          <w:iCs/>
          <w:sz w:val="22"/>
          <w:szCs w:val="22"/>
        </w:rPr>
        <w:t>atitikties deklaracijos forma.</w:t>
      </w:r>
    </w:p>
    <w:p w14:paraId="3D47CE9D" w14:textId="66C52D22" w:rsidR="00C14F90" w:rsidRPr="008402E9" w:rsidRDefault="00C14F90" w:rsidP="00C14F90">
      <w:pPr>
        <w:pStyle w:val="ListParagraph"/>
        <w:numPr>
          <w:ilvl w:val="1"/>
          <w:numId w:val="1"/>
        </w:numPr>
        <w:spacing w:after="0" w:line="240" w:lineRule="auto"/>
        <w:ind w:left="0" w:firstLine="567"/>
        <w:jc w:val="both"/>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0" w:name="_Ref39666794"/>
      <w:bookmarkStart w:id="21" w:name="_Ref39666796"/>
      <w:bookmarkStart w:id="22" w:name="_Toc171000006"/>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2"/>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C706BFC"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3" w:name="_Hlk89179056"/>
    </w:p>
    <w:p w14:paraId="1CD52B22" w14:textId="6F8F91BF"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 xml:space="preserve">Pirkimo </w:t>
        </w:r>
        <w:r w:rsidR="004F6694" w:rsidRPr="004F6694">
          <w:rPr>
            <w:rFonts w:ascii="Trebuchet MS" w:eastAsia="Calibri" w:hAnsi="Trebuchet MS" w:cstheme="minorHAnsi"/>
            <w:color w:val="0070C0"/>
            <w:sz w:val="22"/>
            <w:szCs w:val="22"/>
          </w:rPr>
          <w:t>specialiųjų</w:t>
        </w:r>
        <w:r w:rsidR="004F6694" w:rsidRPr="00DC4476">
          <w:rPr>
            <w:rStyle w:val="Hyperlink"/>
            <w:rFonts w:ascii="Trebuchet MS" w:hAnsi="Trebuchet MS"/>
            <w:color w:val="0070C0"/>
            <w:sz w:val="22"/>
            <w:szCs w:val="22"/>
          </w:rPr>
          <w:t xml:space="preserve"> </w:t>
        </w:r>
        <w:r w:rsidRPr="00DC4476">
          <w:rPr>
            <w:rStyle w:val="Hyperlink"/>
            <w:rFonts w:ascii="Trebuchet MS" w:hAnsi="Trebuchet MS"/>
            <w:color w:val="0070C0"/>
            <w:sz w:val="22"/>
            <w:szCs w:val="22"/>
          </w:rPr>
          <w:t>sąlygų 2 pried</w:t>
        </w:r>
        <w:r w:rsidR="004F6694">
          <w:rPr>
            <w:rStyle w:val="Hyperlink"/>
            <w:rFonts w:ascii="Trebuchet MS" w:hAnsi="Trebuchet MS"/>
            <w:color w:val="0070C0"/>
            <w:sz w:val="22"/>
            <w:szCs w:val="22"/>
          </w:rPr>
          <w:t>ą</w:t>
        </w:r>
        <w:r w:rsidRPr="00DC4476">
          <w:rPr>
            <w:rStyle w:val="Hyperlink"/>
            <w:rFonts w:ascii="Trebuchet MS" w:hAnsi="Trebuchet MS"/>
            <w:color w:val="0070C0"/>
            <w:sz w:val="22"/>
            <w:szCs w:val="22"/>
          </w:rPr>
          <w:t xml:space="preserve">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ir techniniams reikalavimams;</w:t>
      </w:r>
    </w:p>
    <w:p w14:paraId="1D194E47" w14:textId="771DCD5E" w:rsidR="00DC4476" w:rsidRDefault="00DD127C"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bookmarkStart w:id="24" w:name="_Hlk170383997"/>
      <w:r w:rsidRPr="00A92879">
        <w:rPr>
          <w:rFonts w:ascii="Trebuchet MS" w:eastAsiaTheme="minorHAnsi" w:hAnsi="Trebuchet MS" w:cs="Times New Roman"/>
          <w:bCs/>
          <w:iCs/>
          <w:sz w:val="22"/>
          <w:szCs w:val="22"/>
        </w:rPr>
        <w:t>dokumentai, patvirtinantys pasiūlyme nurodytos prekės atitikimą visiems reikalavimams, nurodytiems kiekviename</w:t>
      </w:r>
      <w:r w:rsidRPr="00A92879">
        <w:rPr>
          <w:rFonts w:ascii="Trebuchet MS" w:eastAsia="Calibri" w:hAnsi="Trebuchet MS" w:cs="Times New Roman"/>
          <w:sz w:val="22"/>
          <w:szCs w:val="22"/>
        </w:rPr>
        <w:t xml:space="preserve"> Pirkimo </w:t>
      </w:r>
      <w:r w:rsidR="004F6694">
        <w:rPr>
          <w:rFonts w:ascii="Trebuchet MS" w:eastAsia="Calibri" w:hAnsi="Trebuchet MS" w:cs="Times New Roman"/>
          <w:sz w:val="22"/>
          <w:szCs w:val="22"/>
        </w:rPr>
        <w:t xml:space="preserve">specialiųjų </w:t>
      </w:r>
      <w:r w:rsidRPr="00A92879">
        <w:rPr>
          <w:rFonts w:ascii="Trebuchet MS" w:eastAsia="Calibri" w:hAnsi="Trebuchet MS" w:cs="Times New Roman"/>
          <w:sz w:val="22"/>
          <w:szCs w:val="22"/>
        </w:rPr>
        <w:t>sąlygų 2 pried</w:t>
      </w:r>
      <w:r w:rsidR="004F6694">
        <w:rPr>
          <w:rFonts w:ascii="Trebuchet MS" w:eastAsia="Calibri" w:hAnsi="Trebuchet MS" w:cs="Times New Roman"/>
          <w:sz w:val="22"/>
          <w:szCs w:val="22"/>
        </w:rPr>
        <w:t>o</w:t>
      </w:r>
      <w:r w:rsidRPr="00A92879">
        <w:rPr>
          <w:rFonts w:ascii="Trebuchet MS" w:eastAsia="Calibri" w:hAnsi="Trebuchet MS" w:cs="Times New Roman"/>
          <w:sz w:val="22"/>
          <w:szCs w:val="22"/>
        </w:rPr>
        <w:t xml:space="preserve"> „Techninė specifikacija“</w:t>
      </w:r>
      <w:r w:rsidR="00717DB6">
        <w:rPr>
          <w:rFonts w:ascii="Trebuchet MS" w:eastAsia="Calibri" w:hAnsi="Trebuchet MS" w:cs="Times New Roman"/>
          <w:sz w:val="22"/>
          <w:szCs w:val="22"/>
        </w:rPr>
        <w:t xml:space="preserve"> 1</w:t>
      </w:r>
      <w:r w:rsidRPr="00A92879">
        <w:rPr>
          <w:rFonts w:ascii="Trebuchet MS" w:eastAsiaTheme="minorHAnsi" w:hAnsi="Trebuchet MS" w:cs="Times New Roman"/>
          <w:bCs/>
          <w:iCs/>
          <w:sz w:val="22"/>
          <w:szCs w:val="22"/>
        </w:rPr>
        <w:t xml:space="preserve"> lentel</w:t>
      </w:r>
      <w:r w:rsidR="004F6694">
        <w:rPr>
          <w:rFonts w:ascii="Trebuchet MS" w:eastAsiaTheme="minorHAnsi" w:hAnsi="Trebuchet MS" w:cs="Times New Roman"/>
          <w:bCs/>
          <w:iCs/>
          <w:sz w:val="22"/>
          <w:szCs w:val="22"/>
        </w:rPr>
        <w:t>ė</w:t>
      </w:r>
      <w:r w:rsidRPr="00A92879">
        <w:rPr>
          <w:rFonts w:ascii="Trebuchet MS" w:eastAsiaTheme="minorHAnsi" w:hAnsi="Trebuchet MS" w:cs="Times New Roman"/>
          <w:bCs/>
          <w:iCs/>
          <w:sz w:val="22"/>
          <w:szCs w:val="22"/>
        </w:rPr>
        <w:t>s punkte, t.</w:t>
      </w:r>
      <w:r w:rsidR="004F6694">
        <w:rPr>
          <w:rFonts w:ascii="Trebuchet MS" w:eastAsiaTheme="minorHAnsi" w:hAnsi="Trebuchet MS" w:cs="Times New Roman"/>
          <w:bCs/>
          <w:iCs/>
          <w:sz w:val="22"/>
          <w:szCs w:val="22"/>
        </w:rPr>
        <w:t> </w:t>
      </w:r>
      <w:r w:rsidRPr="00A92879">
        <w:rPr>
          <w:rFonts w:ascii="Trebuchet MS" w:eastAsiaTheme="minorHAnsi" w:hAnsi="Trebuchet MS" w:cs="Times New Roman"/>
          <w:bCs/>
          <w:iCs/>
          <w:sz w:val="22"/>
          <w:szCs w:val="22"/>
        </w:rPr>
        <w:t xml:space="preserve">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w:t>
      </w:r>
      <w:r w:rsidRPr="00A92879">
        <w:rPr>
          <w:rFonts w:ascii="Trebuchet MS" w:eastAsiaTheme="minorHAnsi" w:hAnsi="Trebuchet MS" w:cs="Times New Roman"/>
          <w:bCs/>
          <w:iCs/>
          <w:sz w:val="22"/>
          <w:szCs w:val="22"/>
        </w:rPr>
        <w:lastRenderedPageBreak/>
        <w:t>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A92879">
        <w:rPr>
          <w:rFonts w:ascii="Trebuchet MS" w:eastAsia="Calibri" w:hAnsi="Trebuchet MS" w:cs="Times New Roman"/>
          <w:sz w:val="22"/>
          <w:szCs w:val="22"/>
        </w:rPr>
        <w:t xml:space="preserve"> Pirkimo sąlygų 2 priedas „Techninė specifikacija“</w:t>
      </w:r>
      <w:r w:rsidRPr="00A92879">
        <w:rPr>
          <w:rFonts w:ascii="Trebuchet MS" w:eastAsiaTheme="minorHAnsi" w:hAnsi="Trebuchet MS" w:cs="Times New Roman"/>
          <w:bCs/>
          <w:iCs/>
          <w:sz w:val="22"/>
          <w:szCs w:val="22"/>
        </w:rPr>
        <w:t xml:space="preserve"> </w:t>
      </w:r>
      <w:r w:rsidR="00717DB6">
        <w:rPr>
          <w:rFonts w:ascii="Trebuchet MS" w:eastAsiaTheme="minorHAnsi" w:hAnsi="Trebuchet MS" w:cs="Times New Roman"/>
          <w:bCs/>
          <w:iCs/>
          <w:sz w:val="22"/>
          <w:szCs w:val="22"/>
        </w:rPr>
        <w:t xml:space="preserve">1 </w:t>
      </w:r>
      <w:r w:rsidRPr="00A92879">
        <w:rPr>
          <w:rFonts w:ascii="Trebuchet MS" w:eastAsiaTheme="minorHAnsi" w:hAnsi="Trebuchet MS" w:cs="Times New Roman"/>
          <w:bCs/>
          <w:iCs/>
          <w:sz w:val="22"/>
          <w:szCs w:val="22"/>
        </w:rPr>
        <w:t>lentelėje anglų ir</w:t>
      </w:r>
      <w:r>
        <w:rPr>
          <w:rFonts w:ascii="Trebuchet MS" w:eastAsiaTheme="minorHAnsi" w:hAnsi="Trebuchet MS" w:cs="Times New Roman"/>
          <w:bCs/>
          <w:iCs/>
          <w:sz w:val="22"/>
          <w:szCs w:val="22"/>
        </w:rPr>
        <w:t>/ar</w:t>
      </w:r>
      <w:r w:rsidRPr="00A92879">
        <w:rPr>
          <w:rFonts w:ascii="Trebuchet MS" w:eastAsiaTheme="minorHAnsi" w:hAnsi="Trebuchet MS" w:cs="Times New Roman"/>
          <w:bCs/>
          <w:iCs/>
          <w:sz w:val="22"/>
          <w:szCs w:val="22"/>
        </w:rPr>
        <w:t xml:space="preserve"> lietuvių kalba. </w:t>
      </w:r>
      <w:r w:rsidRPr="00A92879">
        <w:rPr>
          <w:rFonts w:ascii="Trebuchet MS" w:hAnsi="Trebuchet MS"/>
          <w:b/>
          <w:sz w:val="22"/>
          <w:szCs w:val="22"/>
          <w:u w:val="single"/>
        </w:rPr>
        <w:t xml:space="preserve">Siūlomų prekių gamintojo kataloguose/ bukletuose/ brošiūrose, </w:t>
      </w:r>
      <w:r w:rsidRPr="00A92879">
        <w:rPr>
          <w:rFonts w:ascii="Trebuchet MS" w:eastAsiaTheme="minorHAnsi" w:hAnsi="Trebuchet MS" w:cs="Times New Roman"/>
          <w:b/>
          <w:bCs/>
          <w:iCs/>
          <w:sz w:val="22"/>
          <w:szCs w:val="22"/>
          <w:u w:val="single"/>
        </w:rPr>
        <w:t>techniniuose aprašuose ir/arba kituose siūlomų prekių gamintojo parengtuose dokumentuose</w:t>
      </w:r>
      <w:r w:rsidRPr="00A928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24"/>
      <w:r w:rsidR="001859EC" w:rsidRPr="001859EC">
        <w:rPr>
          <w:rFonts w:ascii="Trebuchet MS" w:hAnsi="Trebuchet MS"/>
          <w:b/>
          <w:sz w:val="22"/>
          <w:szCs w:val="22"/>
          <w:u w:val="single"/>
        </w:rPr>
        <w:t xml:space="preserve"> bei įrašyti, kurį techninės specifikacijos reikalaujamo techninio parametro punktą jos atitinka</w:t>
      </w:r>
      <w:r w:rsidR="00DC4476" w:rsidRPr="00DC4476">
        <w:rPr>
          <w:rFonts w:ascii="Trebuchet MS" w:eastAsia="Calibri" w:hAnsi="Trebuchet MS" w:cstheme="minorHAnsi"/>
          <w:b/>
          <w:sz w:val="22"/>
          <w:szCs w:val="22"/>
          <w:u w:val="single"/>
        </w:rPr>
        <w:t>;</w:t>
      </w:r>
    </w:p>
    <w:p w14:paraId="28485A1B" w14:textId="3AA663D2" w:rsidR="00591DEE" w:rsidRPr="00591DEE" w:rsidRDefault="00DC4476" w:rsidP="00591DEE">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hyperlink w:anchor="_Pirkimo_sąlygų_2" w:history="1">
        <w:r w:rsidRPr="004671B2">
          <w:rPr>
            <w:rStyle w:val="Hyperlink"/>
            <w:rFonts w:ascii="Trebuchet MS" w:eastAsia="Calibri" w:hAnsi="Trebuchet MS" w:cstheme="minorHAnsi"/>
            <w:color w:val="0070C0"/>
            <w:sz w:val="22"/>
            <w:szCs w:val="22"/>
          </w:rPr>
          <w:t>Pirkimo</w:t>
        </w:r>
        <w:r w:rsidRPr="004F6694">
          <w:rPr>
            <w:rStyle w:val="Hyperlink"/>
            <w:rFonts w:ascii="Trebuchet MS" w:eastAsia="Calibri" w:hAnsi="Trebuchet MS" w:cstheme="minorHAnsi"/>
            <w:color w:val="0070C0"/>
            <w:sz w:val="22"/>
            <w:szCs w:val="22"/>
          </w:rPr>
          <w:t xml:space="preserve"> </w:t>
        </w:r>
        <w:r w:rsidR="004F6694" w:rsidRPr="004F6694">
          <w:rPr>
            <w:rFonts w:ascii="Trebuchet MS" w:eastAsia="Calibri" w:hAnsi="Trebuchet MS" w:cstheme="minorHAnsi"/>
            <w:color w:val="0070C0"/>
            <w:sz w:val="22"/>
            <w:szCs w:val="22"/>
          </w:rPr>
          <w:t>specialiųjų</w:t>
        </w:r>
        <w:r w:rsidR="004F6694" w:rsidRPr="00433D4F">
          <w:rPr>
            <w:rFonts w:ascii="Trebuchet MS" w:eastAsia="Calibri" w:hAnsi="Trebuchet MS" w:cstheme="minorHAnsi"/>
            <w:sz w:val="22"/>
            <w:szCs w:val="22"/>
          </w:rPr>
          <w:t xml:space="preserve"> </w:t>
        </w:r>
        <w:r w:rsidRPr="004671B2">
          <w:rPr>
            <w:rStyle w:val="Hyperlink"/>
            <w:rFonts w:ascii="Trebuchet MS" w:eastAsia="Calibri" w:hAnsi="Trebuchet MS" w:cstheme="minorHAnsi"/>
            <w:color w:val="0070C0"/>
            <w:sz w:val="22"/>
            <w:szCs w:val="22"/>
          </w:rPr>
          <w:t>sąlygų 2 priede „Techninė specifikacija“</w:t>
        </w:r>
      </w:hyperlink>
      <w:r w:rsidRPr="004671B2">
        <w:rPr>
          <w:rFonts w:ascii="Trebuchet MS" w:eastAsia="Calibri" w:hAnsi="Trebuchet MS" w:cstheme="minorHAnsi"/>
          <w:color w:val="0070C0"/>
          <w:sz w:val="22"/>
          <w:szCs w:val="22"/>
        </w:rPr>
        <w:t xml:space="preserve"> </w:t>
      </w:r>
      <w:r w:rsidRPr="00433D4F">
        <w:rPr>
          <w:rFonts w:ascii="Trebuchet MS" w:eastAsia="Calibri" w:hAnsi="Trebuchet MS" w:cstheme="minorHAnsi"/>
          <w:sz w:val="22"/>
          <w:szCs w:val="22"/>
        </w:rPr>
        <w:t>reikalaujami dokumentai</w:t>
      </w:r>
      <w:r w:rsidR="003D2BF8">
        <w:rPr>
          <w:rFonts w:ascii="Trebuchet MS" w:eastAsia="Calibri" w:hAnsi="Trebuchet MS" w:cstheme="minorHAnsi"/>
          <w:sz w:val="22"/>
          <w:szCs w:val="22"/>
        </w:rPr>
        <w:t>;</w:t>
      </w:r>
    </w:p>
    <w:p w14:paraId="063596CB" w14:textId="00662E23" w:rsidR="00591DEE" w:rsidRPr="00591DEE" w:rsidRDefault="00591DEE" w:rsidP="00591DEE">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591DEE">
        <w:rPr>
          <w:rFonts w:ascii="Trebuchet MS" w:eastAsiaTheme="minorHAnsi" w:hAnsi="Trebuchet MS" w:cstheme="minorHAnsi"/>
          <w:sz w:val="22"/>
          <w:szCs w:val="22"/>
        </w:rPr>
        <w:t xml:space="preserve">dokumentai, patvirtinantys atitikimą kokybės kriterijams, nurodytiems </w:t>
      </w:r>
      <w:r w:rsidRPr="00E203F6">
        <w:rPr>
          <w:rFonts w:ascii="Trebuchet MS" w:eastAsiaTheme="minorHAnsi" w:hAnsi="Trebuchet MS" w:cstheme="minorHAnsi"/>
          <w:color w:val="0070C0"/>
          <w:sz w:val="22"/>
          <w:szCs w:val="22"/>
        </w:rPr>
        <w:t xml:space="preserve">Pirkimo specialiųjų sąlygų </w:t>
      </w:r>
      <w:r w:rsidR="00695F32">
        <w:rPr>
          <w:rFonts w:ascii="Trebuchet MS" w:eastAsiaTheme="minorHAnsi" w:hAnsi="Trebuchet MS" w:cstheme="minorHAnsi"/>
          <w:color w:val="0070C0"/>
          <w:sz w:val="22"/>
          <w:szCs w:val="22"/>
        </w:rPr>
        <w:t>2</w:t>
      </w:r>
      <w:r w:rsidRPr="00E203F6">
        <w:rPr>
          <w:rFonts w:ascii="Trebuchet MS" w:eastAsiaTheme="minorHAnsi" w:hAnsi="Trebuchet MS" w:cstheme="minorHAnsi"/>
          <w:color w:val="0070C0"/>
          <w:sz w:val="22"/>
          <w:szCs w:val="22"/>
        </w:rPr>
        <w:t xml:space="preserve"> priedo „Techninė specifikacija“</w:t>
      </w:r>
      <w:r w:rsidRPr="00591DEE">
        <w:rPr>
          <w:rFonts w:ascii="Trebuchet MS" w:eastAsiaTheme="minorHAnsi" w:hAnsi="Trebuchet MS" w:cstheme="minorHAnsi"/>
          <w:sz w:val="22"/>
          <w:szCs w:val="22"/>
        </w:rPr>
        <w:t xml:space="preserve"> 2 lentelėje</w:t>
      </w:r>
      <w:r w:rsidR="00351F99">
        <w:rPr>
          <w:rFonts w:ascii="Trebuchet MS" w:eastAsiaTheme="minorHAnsi" w:hAnsi="Trebuchet MS" w:cstheme="minorHAnsi"/>
          <w:sz w:val="22"/>
          <w:szCs w:val="22"/>
        </w:rPr>
        <w:t>;</w:t>
      </w:r>
    </w:p>
    <w:p w14:paraId="65915BB9" w14:textId="6FED9EDA" w:rsidR="00DC4476" w:rsidRPr="00AF6A84" w:rsidRDefault="00591DEE" w:rsidP="00591DEE">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248B1">
        <w:rPr>
          <w:rFonts w:ascii="Trebuchet MS" w:eastAsia="Calibri" w:hAnsi="Trebuchet MS" w:cstheme="minorHAnsi"/>
          <w:color w:val="0070C0"/>
          <w:sz w:val="22"/>
          <w:szCs w:val="22"/>
        </w:rPr>
        <w:fldChar w:fldCharType="begin"/>
      </w:r>
      <w:r w:rsidRPr="00A248B1">
        <w:rPr>
          <w:rFonts w:ascii="Trebuchet MS" w:eastAsia="Calibri" w:hAnsi="Trebuchet MS" w:cstheme="minorHAnsi"/>
          <w:color w:val="0070C0"/>
          <w:sz w:val="22"/>
          <w:szCs w:val="22"/>
        </w:rPr>
        <w:instrText xml:space="preserve"> REF _Ref38291334 \h  \* MERGEFORMAT </w:instrText>
      </w:r>
      <w:r w:rsidRPr="00A248B1">
        <w:rPr>
          <w:rFonts w:ascii="Trebuchet MS" w:eastAsia="Calibri" w:hAnsi="Trebuchet MS" w:cstheme="minorHAnsi"/>
          <w:color w:val="0070C0"/>
          <w:sz w:val="22"/>
          <w:szCs w:val="22"/>
        </w:rPr>
      </w:r>
      <w:r w:rsidRPr="00A248B1">
        <w:rPr>
          <w:rFonts w:ascii="Trebuchet MS" w:eastAsia="Calibri" w:hAnsi="Trebuchet MS" w:cstheme="minorHAnsi"/>
          <w:color w:val="0070C0"/>
          <w:sz w:val="22"/>
          <w:szCs w:val="22"/>
        </w:rPr>
        <w:fldChar w:fldCharType="separate"/>
      </w:r>
      <w:r w:rsidRPr="00A248B1">
        <w:rPr>
          <w:rFonts w:ascii="Trebuchet MS" w:eastAsia="Calibri" w:hAnsi="Trebuchet MS" w:cstheme="minorHAnsi"/>
          <w:color w:val="0070C0"/>
          <w:sz w:val="22"/>
          <w:szCs w:val="22"/>
        </w:rPr>
        <w:t xml:space="preserve">Pirkimo </w:t>
      </w:r>
      <w:r>
        <w:rPr>
          <w:rFonts w:ascii="Trebuchet MS" w:eastAsia="Calibri" w:hAnsi="Trebuchet MS" w:cstheme="minorHAnsi"/>
          <w:color w:val="0070C0"/>
          <w:sz w:val="22"/>
          <w:szCs w:val="22"/>
        </w:rPr>
        <w:t xml:space="preserve">specialiųjų </w:t>
      </w:r>
      <w:r w:rsidRPr="00A248B1">
        <w:rPr>
          <w:rFonts w:ascii="Trebuchet MS" w:eastAsia="Calibri" w:hAnsi="Trebuchet MS" w:cstheme="minorHAnsi"/>
          <w:color w:val="0070C0"/>
          <w:sz w:val="22"/>
          <w:szCs w:val="22"/>
        </w:rPr>
        <w:t xml:space="preserve">sąlygų </w:t>
      </w:r>
      <w:r w:rsidR="00695F32">
        <w:rPr>
          <w:rFonts w:ascii="Trebuchet MS" w:eastAsia="Calibri" w:hAnsi="Trebuchet MS" w:cstheme="minorHAnsi"/>
          <w:color w:val="0070C0"/>
          <w:sz w:val="22"/>
          <w:szCs w:val="22"/>
        </w:rPr>
        <w:t>4</w:t>
      </w:r>
      <w:r w:rsidRPr="00A248B1">
        <w:rPr>
          <w:rFonts w:ascii="Trebuchet MS" w:eastAsia="Calibri" w:hAnsi="Trebuchet MS" w:cstheme="minorHAnsi"/>
          <w:color w:val="0070C0"/>
          <w:sz w:val="22"/>
          <w:szCs w:val="22"/>
        </w:rPr>
        <w:t xml:space="preserve"> pried</w:t>
      </w:r>
      <w:r w:rsidR="00147017">
        <w:rPr>
          <w:rFonts w:ascii="Trebuchet MS" w:eastAsia="Calibri" w:hAnsi="Trebuchet MS" w:cstheme="minorHAnsi"/>
          <w:color w:val="0070C0"/>
          <w:sz w:val="22"/>
          <w:szCs w:val="22"/>
        </w:rPr>
        <w:t>e</w:t>
      </w:r>
      <w:r w:rsidRPr="00A248B1">
        <w:rPr>
          <w:rFonts w:ascii="Trebuchet MS" w:eastAsia="Calibri" w:hAnsi="Trebuchet MS" w:cstheme="minorHAnsi"/>
          <w:color w:val="0070C0"/>
          <w:sz w:val="22"/>
          <w:szCs w:val="22"/>
        </w:rPr>
        <w:t xml:space="preserve"> „Tiekėjų kvalifikacijos reikalavimai ir reikalaujami kokybės bei aplinkos apsaugos vadybos sistemų standartai“</w:t>
      </w:r>
      <w:r w:rsidRPr="00A248B1">
        <w:rPr>
          <w:rFonts w:ascii="Trebuchet MS" w:eastAsia="Calibri" w:hAnsi="Trebuchet MS" w:cstheme="minorHAnsi"/>
          <w:color w:val="0070C0"/>
          <w:sz w:val="22"/>
          <w:szCs w:val="22"/>
        </w:rPr>
        <w:fldChar w:fldCharType="end"/>
      </w:r>
      <w:r w:rsidRPr="00A248B1">
        <w:rPr>
          <w:rFonts w:ascii="Trebuchet MS" w:eastAsia="Calibri" w:hAnsi="Trebuchet MS" w:cstheme="minorHAnsi"/>
          <w:sz w:val="22"/>
          <w:szCs w:val="22"/>
        </w:rPr>
        <w:t xml:space="preserve"> nurodyti dokumentai</w:t>
      </w:r>
      <w:r w:rsidR="00DC4476">
        <w:rPr>
          <w:rFonts w:ascii="Trebuchet MS" w:eastAsia="Calibri" w:hAnsi="Trebuchet MS" w:cstheme="minorHAnsi"/>
          <w:sz w:val="22"/>
          <w:szCs w:val="22"/>
        </w:rPr>
        <w:t>;</w:t>
      </w:r>
    </w:p>
    <w:bookmarkEnd w:id="23"/>
    <w:p w14:paraId="429EA316" w14:textId="3C97F819" w:rsidR="00063A54" w:rsidRPr="006C76F2" w:rsidRDefault="00063A54"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 xml:space="preserve">„Deklaracija dėl </w:t>
      </w:r>
      <w:r w:rsidR="003053B5" w:rsidRPr="006C76F2">
        <w:rPr>
          <w:rFonts w:ascii="Trebuchet MS" w:hAnsi="Trebuchet MS"/>
          <w:color w:val="0070C0"/>
          <w:sz w:val="22"/>
          <w:szCs w:val="22"/>
        </w:rPr>
        <w:t>pasiūlymo atmetimo pagrindų pagal VPĮ 45 straipsnio 2</w:t>
      </w:r>
      <w:r w:rsidR="001E6AE4" w:rsidRPr="006A385D">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dalyje nurodytų sąlygų nebuvimo</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8402E9"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71000007"/>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14E4A51B" w14:textId="5A2B2756"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Pasiūlymų galiojimo laikas – 120 kalendorinių dienų nuo pasiūlymų pateikimo termino pabaigos.</w:t>
      </w:r>
    </w:p>
    <w:p w14:paraId="229EC019"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21F87543"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pateikdamas pasiūlymą, užtikrina savo pasiūlymo galiojimą 500,00 (penkių šimtų) Eur bauda, kurią tiekėjas įsipareigoja sumokėti esant bent vienai iš </w:t>
      </w:r>
      <w:r w:rsidR="004F6694">
        <w:rPr>
          <w:rFonts w:ascii="Trebuchet MS" w:hAnsi="Trebuchet MS"/>
          <w:sz w:val="22"/>
          <w:szCs w:val="22"/>
        </w:rPr>
        <w:t>P</w:t>
      </w:r>
      <w:r w:rsidRPr="00867662">
        <w:rPr>
          <w:rFonts w:ascii="Trebuchet MS" w:hAnsi="Trebuchet MS"/>
          <w:sz w:val="22"/>
          <w:szCs w:val="22"/>
        </w:rPr>
        <w:t xml:space="preserve">irkimo </w:t>
      </w:r>
      <w:r w:rsidR="004F6694">
        <w:rPr>
          <w:rFonts w:ascii="Trebuchet MS" w:hAnsi="Trebuchet MS"/>
          <w:sz w:val="22"/>
          <w:szCs w:val="22"/>
        </w:rPr>
        <w:t xml:space="preserve">specialiųjų </w:t>
      </w:r>
      <w:r w:rsidRPr="00867662">
        <w:rPr>
          <w:rFonts w:ascii="Trebuchet MS" w:hAnsi="Trebuchet MS"/>
          <w:sz w:val="22"/>
          <w:szCs w:val="22"/>
        </w:rPr>
        <w:t xml:space="preserve">sąlygų </w:t>
      </w:r>
      <w:r>
        <w:rPr>
          <w:rFonts w:ascii="Trebuchet MS" w:hAnsi="Trebuchet MS"/>
          <w:sz w:val="22"/>
          <w:szCs w:val="22"/>
        </w:rPr>
        <w:t>7</w:t>
      </w:r>
      <w:r w:rsidRPr="00867662">
        <w:rPr>
          <w:rFonts w:ascii="Trebuchet MS" w:hAnsi="Trebuchet MS"/>
          <w:sz w:val="22"/>
          <w:szCs w:val="22"/>
        </w:rPr>
        <w:t xml:space="preserve">.5. punkto sąlygai per 10 darbo dienų nuo atitinkamos sąlygos atsiradimo. </w:t>
      </w:r>
    </w:p>
    <w:p w14:paraId="6D10CFCF"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netenka pasiūlymo galiojimo užtikrinimo esant bent vienai šių sąlygų: </w:t>
      </w:r>
    </w:p>
    <w:p w14:paraId="39011C28" w14:textId="4F912CEB"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P</w:t>
      </w:r>
      <w:r w:rsidR="007E7736" w:rsidRPr="00867662">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0F750F16"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T</w:t>
      </w:r>
      <w:r w:rsidR="007E7736" w:rsidRPr="00867662">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18D07F0F"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lastRenderedPageBreak/>
        <w:t>T</w:t>
      </w:r>
      <w:r w:rsidR="007E7736" w:rsidRPr="00867662">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11A7218B"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T</w:t>
      </w:r>
      <w:r w:rsidR="007E7736" w:rsidRPr="00867662">
        <w:rPr>
          <w:rFonts w:ascii="Trebuchet MS" w:hAnsi="Trebuchet MS"/>
          <w:sz w:val="22"/>
          <w:szCs w:val="22"/>
        </w:rPr>
        <w:t xml:space="preserve">iekėjui, paprašius pagrįsti neįprastai mažą kainą, tiekėjas nepateikia jokio pagrindimo; </w:t>
      </w:r>
    </w:p>
    <w:p w14:paraId="542601D3" w14:textId="53BE82B9"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P</w:t>
      </w:r>
      <w:r w:rsidR="007E7736" w:rsidRPr="00867662">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4EA9DA02"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L</w:t>
      </w:r>
      <w:r w:rsidRPr="00867662">
        <w:rPr>
          <w:rFonts w:ascii="Trebuchet MS" w:hAnsi="Trebuchet MS"/>
          <w:sz w:val="22"/>
          <w:szCs w:val="22"/>
        </w:rPr>
        <w:t xml:space="preserve">aimėjęs </w:t>
      </w:r>
      <w:r w:rsidR="007E7736" w:rsidRPr="00867662">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651D60A8"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L</w:t>
      </w:r>
      <w:r w:rsidRPr="00867662">
        <w:rPr>
          <w:rFonts w:ascii="Trebuchet MS" w:hAnsi="Trebuchet MS"/>
          <w:sz w:val="22"/>
          <w:szCs w:val="22"/>
        </w:rPr>
        <w:t xml:space="preserve">aimėjęs </w:t>
      </w:r>
      <w:r w:rsidR="007E7736" w:rsidRPr="00867662">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7136C94B" w14:textId="7A704113" w:rsidR="00040C0F" w:rsidRPr="008402E9" w:rsidRDefault="00040C0F" w:rsidP="00F50D23">
      <w:pPr>
        <w:pStyle w:val="Heading1"/>
        <w:numPr>
          <w:ilvl w:val="0"/>
          <w:numId w:val="6"/>
        </w:numPr>
        <w:tabs>
          <w:tab w:val="left" w:pos="709"/>
        </w:tabs>
        <w:spacing w:line="20" w:lineRule="atLeast"/>
        <w:contextualSpacing/>
        <w:rPr>
          <w:rFonts w:ascii="Trebuchet MS" w:hAnsi="Trebuchet MS" w:cstheme="minorHAnsi"/>
        </w:rPr>
      </w:pPr>
      <w:bookmarkStart w:id="33" w:name="_Ref39658218"/>
      <w:bookmarkStart w:id="34" w:name="_Ref39658226"/>
      <w:bookmarkStart w:id="35" w:name="_Ref39658248"/>
      <w:bookmarkStart w:id="36" w:name="_Ref39658251"/>
      <w:bookmarkStart w:id="37" w:name="_Toc171000008"/>
      <w:bookmarkStart w:id="38" w:name="_Ref39485250"/>
      <w:bookmarkStart w:id="39" w:name="_Ref39485258"/>
      <w:r w:rsidRPr="008402E9">
        <w:rPr>
          <w:rFonts w:ascii="Trebuchet MS" w:hAnsi="Trebuchet MS" w:cstheme="minorHAnsi"/>
        </w:rPr>
        <w:t>Elektroninis aukcionas</w:t>
      </w:r>
      <w:bookmarkEnd w:id="33"/>
      <w:bookmarkEnd w:id="34"/>
      <w:bookmarkEnd w:id="35"/>
      <w:bookmarkEnd w:id="36"/>
      <w:bookmarkEnd w:id="37"/>
    </w:p>
    <w:p w14:paraId="28DF39F7" w14:textId="67A67EBF" w:rsidR="00B3055F" w:rsidRPr="004435EA" w:rsidRDefault="00707CEC" w:rsidP="00496DA4">
      <w:pPr>
        <w:pStyle w:val="ListParagraph"/>
        <w:numPr>
          <w:ilvl w:val="1"/>
          <w:numId w:val="6"/>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50D23">
      <w:pPr>
        <w:pStyle w:val="Heading1"/>
        <w:numPr>
          <w:ilvl w:val="0"/>
          <w:numId w:val="6"/>
        </w:numPr>
        <w:tabs>
          <w:tab w:val="left" w:pos="709"/>
        </w:tabs>
        <w:spacing w:line="20" w:lineRule="atLeast"/>
        <w:contextualSpacing/>
        <w:rPr>
          <w:rFonts w:ascii="Trebuchet MS" w:hAnsi="Trebuchet MS" w:cstheme="minorHAnsi"/>
        </w:rPr>
      </w:pPr>
      <w:bookmarkStart w:id="40" w:name="_Ref39667303"/>
      <w:bookmarkStart w:id="41" w:name="_Ref39667308"/>
      <w:bookmarkStart w:id="42" w:name="_Toc171000009"/>
      <w:r w:rsidRPr="00707CEC">
        <w:rPr>
          <w:rFonts w:ascii="Trebuchet MS" w:hAnsi="Trebuchet MS" w:cstheme="minorHAnsi"/>
        </w:rPr>
        <w:t>P</w:t>
      </w:r>
      <w:r w:rsidR="00014A61" w:rsidRPr="00707CEC">
        <w:rPr>
          <w:rFonts w:ascii="Trebuchet MS" w:hAnsi="Trebuchet MS" w:cstheme="minorHAnsi"/>
        </w:rPr>
        <w:t>asiūlymų vertinimas</w:t>
      </w:r>
      <w:bookmarkEnd w:id="38"/>
      <w:bookmarkEnd w:id="39"/>
      <w:bookmarkEnd w:id="40"/>
      <w:bookmarkEnd w:id="41"/>
      <w:bookmarkEnd w:id="42"/>
    </w:p>
    <w:p w14:paraId="7D8EDAF3" w14:textId="254A0CBE" w:rsidR="00D50D63" w:rsidRPr="00111FEB" w:rsidRDefault="005579E5">
      <w:pPr>
        <w:pStyle w:val="ListParagraph"/>
        <w:numPr>
          <w:ilvl w:val="1"/>
          <w:numId w:val="6"/>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00682FA0" w:rsidRPr="005E6A95">
        <w:rPr>
          <w:rFonts w:ascii="Trebuchet MS" w:eastAsia="Calibri" w:hAnsi="Trebuchet MS" w:cstheme="minorHAnsi"/>
          <w:b/>
          <w:sz w:val="22"/>
          <w:szCs w:val="22"/>
        </w:rPr>
        <w:t xml:space="preserve">pagal </w:t>
      </w:r>
      <w:r w:rsidR="00E25076">
        <w:rPr>
          <w:rFonts w:ascii="Trebuchet MS" w:eastAsia="Calibri" w:hAnsi="Trebuchet MS" w:cstheme="minorHAnsi"/>
          <w:b/>
          <w:sz w:val="22"/>
          <w:szCs w:val="22"/>
        </w:rPr>
        <w:t>kainą</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16547B75" w14:textId="3AA436BF" w:rsidR="007E7736" w:rsidRDefault="00A9488B" w:rsidP="002602C2">
      <w:pPr>
        <w:pStyle w:val="NoSpacing"/>
        <w:numPr>
          <w:ilvl w:val="1"/>
          <w:numId w:val="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r w:rsidR="00C07A11">
        <w:rPr>
          <w:rFonts w:ascii="Trebuchet MS" w:hAnsi="Trebuchet MS"/>
          <w:sz w:val="22"/>
          <w:szCs w:val="22"/>
        </w:rPr>
        <w:t xml:space="preserve"> </w:t>
      </w:r>
    </w:p>
    <w:p w14:paraId="3C147A1C" w14:textId="30CD7542" w:rsidR="007E7736" w:rsidRPr="005E6342" w:rsidRDefault="007E7736" w:rsidP="007E7736">
      <w:pPr>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Pr>
          <w:rFonts w:ascii="Trebuchet MS" w:hAnsi="Trebuchet MS"/>
          <w:sz w:val="22"/>
          <w:szCs w:val="22"/>
        </w:rPr>
        <w:t>.</w:t>
      </w:r>
      <w:r w:rsidRPr="005E6342">
        <w:rPr>
          <w:rFonts w:ascii="Trebuchet MS" w:hAnsi="Trebuchet MS"/>
          <w:sz w:val="22"/>
          <w:szCs w:val="22"/>
        </w:rPr>
        <w:t>1.</w:t>
      </w:r>
      <w:r w:rsidRPr="005E6342">
        <w:rPr>
          <w:rFonts w:ascii="Trebuchet MS" w:hAnsi="Trebuchet MS"/>
          <w:sz w:val="22"/>
          <w:szCs w:val="22"/>
        </w:rPr>
        <w:tab/>
      </w:r>
      <w:r>
        <w:rPr>
          <w:rFonts w:ascii="Trebuchet MS" w:hAnsi="Trebuchet MS"/>
          <w:sz w:val="22"/>
          <w:szCs w:val="22"/>
        </w:rPr>
        <w:t xml:space="preserve"> </w:t>
      </w:r>
      <w:r w:rsidRPr="005E6342">
        <w:rPr>
          <w:rFonts w:ascii="Trebuchet MS" w:hAnsi="Trebuchet MS"/>
          <w:sz w:val="22"/>
          <w:szCs w:val="22"/>
        </w:rPr>
        <w:t xml:space="preserve">tiekėjo pasiūlymas, parengtas pagal </w:t>
      </w:r>
      <w:hyperlink w:anchor="_Pirkimo_sąlygų_6" w:history="1">
        <w:r w:rsidRPr="00492199">
          <w:rPr>
            <w:rStyle w:val="Hyperlink"/>
            <w:rFonts w:ascii="Trebuchet MS" w:hAnsi="Trebuchet MS"/>
            <w:color w:val="0070C0"/>
            <w:sz w:val="22"/>
            <w:szCs w:val="22"/>
          </w:rPr>
          <w:t>Pirkimo</w:t>
        </w:r>
        <w:r w:rsidRPr="004F6694">
          <w:rPr>
            <w:rStyle w:val="Hyperlink"/>
            <w:rFonts w:ascii="Trebuchet MS" w:hAnsi="Trebuchet MS"/>
            <w:color w:val="0070C0"/>
            <w:sz w:val="22"/>
            <w:szCs w:val="22"/>
          </w:rPr>
          <w:t xml:space="preserve"> </w:t>
        </w:r>
        <w:r w:rsidR="004F6694" w:rsidRPr="004F6694">
          <w:rPr>
            <w:rFonts w:ascii="Trebuchet MS" w:hAnsi="Trebuchet MS"/>
            <w:color w:val="0070C0"/>
            <w:sz w:val="22"/>
            <w:szCs w:val="22"/>
          </w:rPr>
          <w:t>specialiųjų</w:t>
        </w:r>
        <w:r w:rsidR="004F6694" w:rsidRPr="004F6694">
          <w:rPr>
            <w:rStyle w:val="Hyperlink"/>
            <w:rFonts w:ascii="Trebuchet MS" w:hAnsi="Trebuchet MS"/>
            <w:color w:val="0070C0"/>
            <w:sz w:val="22"/>
            <w:szCs w:val="22"/>
          </w:rPr>
          <w:t xml:space="preserve"> </w:t>
        </w:r>
        <w:r w:rsidRPr="00492199">
          <w:rPr>
            <w:rStyle w:val="Hyperlink"/>
            <w:rFonts w:ascii="Trebuchet MS" w:hAnsi="Trebuchet MS"/>
            <w:color w:val="0070C0"/>
            <w:sz w:val="22"/>
            <w:szCs w:val="22"/>
          </w:rPr>
          <w:t>sąlygų 6 priede „Pasiūlymo forma“</w:t>
        </w:r>
      </w:hyperlink>
      <w:r w:rsidRPr="00480D1A">
        <w:rPr>
          <w:rFonts w:ascii="Trebuchet MS" w:hAnsi="Trebuchet MS"/>
          <w:color w:val="0070C0"/>
          <w:sz w:val="22"/>
          <w:szCs w:val="22"/>
        </w:rPr>
        <w:t xml:space="preserve"> </w:t>
      </w:r>
      <w:r w:rsidRPr="005E6342">
        <w:rPr>
          <w:rFonts w:ascii="Trebuchet MS" w:hAnsi="Trebuchet MS"/>
          <w:sz w:val="22"/>
          <w:szCs w:val="22"/>
        </w:rPr>
        <w:t>pateiktą pasiūlymo formą;</w:t>
      </w:r>
    </w:p>
    <w:p w14:paraId="789D5145" w14:textId="49D1DB6B" w:rsidR="007E7736" w:rsidRPr="005E6342" w:rsidRDefault="007E7736"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sidRPr="005E6342">
        <w:rPr>
          <w:rFonts w:ascii="Trebuchet MS" w:hAnsi="Trebuchet MS"/>
          <w:sz w:val="22"/>
          <w:szCs w:val="22"/>
        </w:rPr>
        <w:t>.2.</w:t>
      </w:r>
      <w:r>
        <w:rPr>
          <w:rFonts w:ascii="Trebuchet MS" w:hAnsi="Trebuchet MS"/>
          <w:sz w:val="22"/>
          <w:szCs w:val="22"/>
        </w:rPr>
        <w:t xml:space="preserve"> </w:t>
      </w:r>
      <w:r w:rsidRPr="005E6342">
        <w:rPr>
          <w:rFonts w:ascii="Trebuchet MS" w:hAnsi="Trebuchet MS"/>
          <w:sz w:val="22"/>
          <w:szCs w:val="22"/>
        </w:rPr>
        <w:tab/>
        <w:t xml:space="preserve">techninė specifikacija, užpildyta pagal </w:t>
      </w:r>
      <w:hyperlink w:anchor="_Pirkimo_sąlygų_2" w:history="1">
        <w:r w:rsidRPr="00492199">
          <w:rPr>
            <w:rStyle w:val="Hyperlink"/>
            <w:rFonts w:ascii="Trebuchet MS" w:hAnsi="Trebuchet MS"/>
            <w:color w:val="0070C0"/>
            <w:sz w:val="22"/>
            <w:szCs w:val="22"/>
          </w:rPr>
          <w:t xml:space="preserve">Pirkimo </w:t>
        </w:r>
        <w:r w:rsidR="004F6694" w:rsidRPr="004F6694">
          <w:rPr>
            <w:rFonts w:ascii="Trebuchet MS" w:hAnsi="Trebuchet MS"/>
            <w:color w:val="0070C0"/>
            <w:sz w:val="22"/>
            <w:szCs w:val="22"/>
          </w:rPr>
          <w:t>specialiųjų</w:t>
        </w:r>
        <w:r w:rsidR="004F6694" w:rsidRPr="00492199">
          <w:rPr>
            <w:rStyle w:val="Hyperlink"/>
            <w:rFonts w:ascii="Trebuchet MS" w:hAnsi="Trebuchet MS"/>
            <w:color w:val="0070C0"/>
            <w:sz w:val="22"/>
            <w:szCs w:val="22"/>
          </w:rPr>
          <w:t xml:space="preserve"> </w:t>
        </w:r>
        <w:r w:rsidRPr="00492199">
          <w:rPr>
            <w:rStyle w:val="Hyperlink"/>
            <w:rFonts w:ascii="Trebuchet MS" w:hAnsi="Trebuchet MS"/>
            <w:color w:val="0070C0"/>
            <w:sz w:val="22"/>
            <w:szCs w:val="22"/>
          </w:rPr>
          <w:t>sąlygų 2 priedą „Techninė specifikacija“</w:t>
        </w:r>
      </w:hyperlink>
      <w:r w:rsidRPr="005E6342">
        <w:rPr>
          <w:rFonts w:ascii="Trebuchet MS" w:hAnsi="Trebuchet MS"/>
          <w:sz w:val="22"/>
          <w:szCs w:val="22"/>
        </w:rPr>
        <w:t>. Turi būti užpildytos grafos, nurodančios atitikimą kokybiniams ir techniniams reikalavimams;</w:t>
      </w:r>
    </w:p>
    <w:p w14:paraId="304642D1" w14:textId="692A040C" w:rsidR="007E7736" w:rsidRPr="00617418" w:rsidRDefault="007E7736"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sidRPr="005E6342">
        <w:rPr>
          <w:rFonts w:ascii="Trebuchet MS" w:hAnsi="Trebuchet MS"/>
          <w:sz w:val="22"/>
          <w:szCs w:val="22"/>
        </w:rPr>
        <w:t>.3.</w:t>
      </w:r>
      <w:r>
        <w:rPr>
          <w:rFonts w:ascii="Trebuchet MS" w:hAnsi="Trebuchet MS"/>
          <w:sz w:val="22"/>
          <w:szCs w:val="22"/>
        </w:rPr>
        <w:t xml:space="preserve"> </w:t>
      </w:r>
      <w:r w:rsidRPr="005E6342">
        <w:rPr>
          <w:rFonts w:ascii="Trebuchet MS" w:hAnsi="Trebuchet MS"/>
          <w:sz w:val="22"/>
          <w:szCs w:val="22"/>
        </w:rPr>
        <w:tab/>
      </w:r>
      <w:r w:rsidR="00DD127C">
        <w:rPr>
          <w:rFonts w:ascii="Trebuchet MS" w:hAnsi="Trebuchet MS"/>
          <w:sz w:val="22"/>
          <w:szCs w:val="22"/>
        </w:rPr>
        <w:t xml:space="preserve">siūlomos prekės gamintojo parengti </w:t>
      </w:r>
      <w:r w:rsidRPr="005E6342">
        <w:rPr>
          <w:rFonts w:ascii="Trebuchet MS" w:hAnsi="Trebuchet MS"/>
          <w:sz w:val="22"/>
          <w:szCs w:val="22"/>
        </w:rPr>
        <w:t xml:space="preserve">dokumentai, patvirtinantys pasiūlyme nurodytos prekės atitikimą visiems reikalavimams, nurodytiems kiekviename </w:t>
      </w:r>
      <w:hyperlink w:anchor="_Pirkimo_sąlygų_2" w:history="1">
        <w:r w:rsidRPr="005A0FF3">
          <w:rPr>
            <w:rStyle w:val="Hyperlink"/>
            <w:rFonts w:ascii="Trebuchet MS" w:hAnsi="Trebuchet MS"/>
            <w:color w:val="0070C0"/>
            <w:sz w:val="22"/>
            <w:szCs w:val="22"/>
          </w:rPr>
          <w:t xml:space="preserve">Pirkimo </w:t>
        </w:r>
        <w:r w:rsidR="004F6694" w:rsidRPr="004F6694">
          <w:rPr>
            <w:rFonts w:ascii="Trebuchet MS" w:hAnsi="Trebuchet MS"/>
            <w:color w:val="0070C0"/>
            <w:sz w:val="22"/>
            <w:szCs w:val="22"/>
          </w:rPr>
          <w:t>specialiųjų</w:t>
        </w:r>
        <w:r w:rsidR="004F6694" w:rsidRPr="005A0FF3">
          <w:rPr>
            <w:rStyle w:val="Hyperlink"/>
            <w:rFonts w:ascii="Trebuchet MS" w:hAnsi="Trebuchet MS"/>
            <w:color w:val="0070C0"/>
            <w:sz w:val="22"/>
            <w:szCs w:val="22"/>
          </w:rPr>
          <w:t xml:space="preserve"> </w:t>
        </w:r>
        <w:r w:rsidRPr="005A0FF3">
          <w:rPr>
            <w:rStyle w:val="Hyperlink"/>
            <w:rFonts w:ascii="Trebuchet MS" w:hAnsi="Trebuchet MS"/>
            <w:color w:val="0070C0"/>
            <w:sz w:val="22"/>
            <w:szCs w:val="22"/>
          </w:rPr>
          <w:t>sąlygų 2 priedo „Techninė specifikacija“</w:t>
        </w:r>
      </w:hyperlink>
      <w:r w:rsidRPr="00480D1A">
        <w:rPr>
          <w:rFonts w:ascii="Trebuchet MS" w:hAnsi="Trebuchet MS"/>
          <w:color w:val="0070C0"/>
          <w:sz w:val="22"/>
          <w:szCs w:val="22"/>
        </w:rPr>
        <w:t xml:space="preserve"> </w:t>
      </w:r>
      <w:r w:rsidRPr="005E6342">
        <w:rPr>
          <w:rFonts w:ascii="Trebuchet MS" w:hAnsi="Trebuchet MS"/>
          <w:sz w:val="22"/>
          <w:szCs w:val="22"/>
        </w:rPr>
        <w:t>lentel</w:t>
      </w:r>
      <w:r w:rsidR="004F6694">
        <w:rPr>
          <w:rFonts w:ascii="Trebuchet MS" w:hAnsi="Trebuchet MS"/>
          <w:sz w:val="22"/>
          <w:szCs w:val="22"/>
        </w:rPr>
        <w:t>ė</w:t>
      </w:r>
      <w:r w:rsidRPr="005E6342">
        <w:rPr>
          <w:rFonts w:ascii="Trebuchet MS" w:hAnsi="Trebuchet MS"/>
          <w:sz w:val="22"/>
          <w:szCs w:val="22"/>
        </w:rPr>
        <w:t>s punkte</w:t>
      </w:r>
      <w:r>
        <w:rPr>
          <w:rFonts w:ascii="Trebuchet MS" w:hAnsi="Trebuchet MS"/>
          <w:sz w:val="22"/>
          <w:szCs w:val="22"/>
        </w:rPr>
        <w:t>.</w:t>
      </w:r>
    </w:p>
    <w:p w14:paraId="678C44CA" w14:textId="6EB53055" w:rsidR="00FE7908" w:rsidRPr="004435EA" w:rsidRDefault="00FE7908" w:rsidP="00F50D23">
      <w:pPr>
        <w:pStyle w:val="Heading1"/>
        <w:numPr>
          <w:ilvl w:val="0"/>
          <w:numId w:val="6"/>
        </w:numPr>
        <w:tabs>
          <w:tab w:val="left" w:pos="567"/>
        </w:tabs>
        <w:spacing w:line="20" w:lineRule="atLeast"/>
        <w:contextualSpacing/>
        <w:rPr>
          <w:rFonts w:ascii="Trebuchet MS" w:hAnsi="Trebuchet MS" w:cstheme="minorHAnsi"/>
        </w:rPr>
      </w:pPr>
      <w:bookmarkStart w:id="43" w:name="_Ref39425999"/>
      <w:bookmarkStart w:id="44" w:name="_Ref39426005"/>
      <w:bookmarkStart w:id="45" w:name="_Toc171000010"/>
      <w:r w:rsidRPr="004435EA">
        <w:rPr>
          <w:rFonts w:ascii="Trebuchet MS" w:hAnsi="Trebuchet MS" w:cstheme="minorHAnsi"/>
        </w:rPr>
        <w:t>S</w:t>
      </w:r>
      <w:r w:rsidR="00281735" w:rsidRPr="004435EA">
        <w:rPr>
          <w:rFonts w:ascii="Trebuchet MS" w:hAnsi="Trebuchet MS" w:cstheme="minorHAnsi"/>
        </w:rPr>
        <w:t>utarties sudarymas</w:t>
      </w:r>
      <w:bookmarkEnd w:id="43"/>
      <w:bookmarkEnd w:id="44"/>
      <w:bookmarkEnd w:id="45"/>
    </w:p>
    <w:p w14:paraId="06FB8148" w14:textId="18F74D3A" w:rsidR="003300F2" w:rsidRPr="004435EA" w:rsidRDefault="00707CEC" w:rsidP="00F50D23">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640F94B" w14:textId="1B994232" w:rsidR="00640DBD" w:rsidRPr="004435EA" w:rsidRDefault="00640DBD" w:rsidP="00F50D23">
      <w:pPr>
        <w:pStyle w:val="Heading1"/>
        <w:numPr>
          <w:ilvl w:val="0"/>
          <w:numId w:val="7"/>
        </w:numPr>
        <w:tabs>
          <w:tab w:val="left" w:pos="567"/>
        </w:tabs>
        <w:spacing w:line="20" w:lineRule="atLeast"/>
        <w:contextualSpacing/>
        <w:jc w:val="both"/>
        <w:rPr>
          <w:rFonts w:ascii="Trebuchet MS" w:hAnsi="Trebuchet MS" w:cstheme="minorHAnsi"/>
          <w:b/>
          <w:bCs/>
        </w:rPr>
      </w:pPr>
      <w:bookmarkStart w:id="46" w:name="_Toc171000011"/>
      <w:bookmarkEnd w:id="4"/>
      <w:r w:rsidRPr="004435EA">
        <w:rPr>
          <w:rFonts w:ascii="Trebuchet MS" w:hAnsi="Trebuchet MS" w:cstheme="minorHAnsi"/>
        </w:rPr>
        <w:t>Kitos sąlygos</w:t>
      </w:r>
      <w:bookmarkEnd w:id="46"/>
    </w:p>
    <w:p w14:paraId="370B8278" w14:textId="4DA0221D" w:rsidR="001E14F3" w:rsidRPr="00E203F6" w:rsidRDefault="001E14F3" w:rsidP="001E14F3">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181B73">
        <w:rPr>
          <w:rFonts w:ascii="Trebuchet MS" w:hAnsi="Trebuchet MS"/>
          <w:iCs/>
          <w:color w:val="000000"/>
          <w:sz w:val="22"/>
          <w:szCs w:val="22"/>
        </w:rPr>
        <w:t xml:space="preserve">Perkančioji organizacija vykdė rinkos konsultaciją susijusią su šiuo pirkimu. Informacija apie vykdytą rinkos konsultaciją skelbiama: </w:t>
      </w:r>
      <w:r w:rsidR="00DE5D30" w:rsidRPr="00E203F6">
        <w:rPr>
          <w:rFonts w:ascii="Trebuchet MS" w:hAnsi="Trebuchet MS"/>
          <w:sz w:val="22"/>
          <w:szCs w:val="22"/>
        </w:rPr>
        <w:t>https://cvpp.eviesiejipirkimai.lt/Notice/Details/2024-603749</w:t>
      </w:r>
      <w:r w:rsidRPr="00181B73">
        <w:rPr>
          <w:rFonts w:ascii="Trebuchet MS" w:hAnsi="Trebuchet MS"/>
          <w:iCs/>
          <w:color w:val="000000"/>
          <w:sz w:val="22"/>
          <w:szCs w:val="22"/>
        </w:rPr>
        <w:t>.</w:t>
      </w:r>
    </w:p>
    <w:p w14:paraId="31EE4489" w14:textId="136223FE" w:rsidR="00662CD0" w:rsidRPr="00662CD0" w:rsidRDefault="00662CD0" w:rsidP="00E203F6">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14"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41ED7B7B" w14:textId="128102D6" w:rsidR="00600917" w:rsidRDefault="00662CD0" w:rsidP="001E14F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662CD0">
        <w:rPr>
          <w:rFonts w:ascii="Trebuchet MS" w:hAnsi="Trebuchet MS"/>
          <w:b/>
          <w:sz w:val="22"/>
          <w:szCs w:val="22"/>
          <w:u w:val="single"/>
        </w:rPr>
        <w:t xml:space="preserve">Atkreipiame tiekėjų dėmesį į tai, kad sutarties vykdymo metu COVID-19 viruso sukelta pandemija, Rusijos Federacijos karinės agresijos prieš Ukrainą veiksmai bei nepaprastosios padėties </w:t>
      </w:r>
      <w:r w:rsidRPr="00662CD0">
        <w:rPr>
          <w:rFonts w:ascii="Trebuchet MS" w:hAnsi="Trebuchet MS"/>
          <w:b/>
          <w:sz w:val="22"/>
          <w:szCs w:val="22"/>
          <w:u w:val="single"/>
        </w:rPr>
        <w:lastRenderedPageBreak/>
        <w:t>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DF37652" w14:textId="36D9780B" w:rsidR="00774AA5" w:rsidRPr="00707CEC" w:rsidRDefault="00600917" w:rsidP="00E203F6">
      <w:pPr>
        <w:ind w:firstLine="567"/>
        <w:jc w:val="right"/>
        <w:rPr>
          <w:rFonts w:ascii="Trebuchet MS" w:hAnsi="Trebuchet MS" w:cstheme="minorHAnsi"/>
          <w:sz w:val="22"/>
          <w:szCs w:val="22"/>
        </w:rPr>
      </w:pPr>
      <w:r>
        <w:rPr>
          <w:rFonts w:ascii="Trebuchet MS" w:hAnsi="Trebuchet MS"/>
          <w:b/>
          <w:sz w:val="22"/>
          <w:szCs w:val="22"/>
          <w:u w:val="single"/>
        </w:rPr>
        <w:br w:type="page"/>
      </w:r>
      <w:bookmarkStart w:id="47" w:name="_Toc171000012"/>
      <w:r w:rsidR="000631F1"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7"/>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6444D1BF"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594ABC">
              <w:rPr>
                <w:rFonts w:ascii="Trebuchet MS" w:hAnsi="Trebuchet MS" w:cstheme="minorHAnsi"/>
                <w:color w:val="000000" w:themeColor="text1"/>
                <w:sz w:val="22"/>
                <w:szCs w:val="22"/>
              </w:rPr>
              <w:t>30</w:t>
            </w:r>
            <w:r w:rsidR="00594ABC"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48" w:name="_Pirkimo_sąlygų_2"/>
      <w:bookmarkStart w:id="49" w:name="_Ref38539939"/>
      <w:bookmarkStart w:id="50" w:name="_Ref38541068"/>
      <w:bookmarkStart w:id="51" w:name="_Ref38885053"/>
      <w:bookmarkStart w:id="52" w:name="_Ref38899023"/>
      <w:bookmarkStart w:id="53" w:name="_Toc171000013"/>
      <w:bookmarkEnd w:id="48"/>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49"/>
      <w:bookmarkEnd w:id="50"/>
      <w:bookmarkEnd w:id="51"/>
      <w:bookmarkEnd w:id="52"/>
      <w:bookmarkEnd w:id="53"/>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4" w:name="_Ref38285444"/>
      <w:bookmarkStart w:id="55"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B64499" w:rsidRDefault="00E12132" w:rsidP="00E12132">
      <w:pPr>
        <w:rPr>
          <w:rFonts w:ascii="Trebuchet MS" w:hAnsi="Trebuchet MS"/>
          <w:sz w:val="22"/>
          <w:szCs w:val="22"/>
        </w:rPr>
      </w:pPr>
      <w:bookmarkStart w:id="56" w:name="_Pirkimo_specialiųjų_sąlygų"/>
      <w:bookmarkEnd w:id="56"/>
      <w:r w:rsidRPr="00B64499">
        <w:rPr>
          <w:rFonts w:ascii="Trebuchet MS" w:hAnsi="Trebuchet MS"/>
          <w:sz w:val="22"/>
          <w:szCs w:val="22"/>
        </w:rPr>
        <w:t>„Techninė specifikacija“ pateikiama atskiru Word dokumentu.</w:t>
      </w:r>
    </w:p>
    <w:p w14:paraId="1698B699" w14:textId="48A9BBB5" w:rsidR="00E12132"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Default="00E12132" w:rsidP="00E12132"/>
    <w:p w14:paraId="202B015B" w14:textId="3311F662" w:rsidR="0082532A" w:rsidRDefault="0082532A">
      <w:r>
        <w:br w:type="page"/>
      </w:r>
    </w:p>
    <w:p w14:paraId="73F43DFB" w14:textId="45E28FF8" w:rsidR="008D704D" w:rsidRPr="00145905" w:rsidRDefault="008D704D" w:rsidP="00FD6547">
      <w:pPr>
        <w:pStyle w:val="Heading2"/>
        <w:ind w:left="6237"/>
        <w:rPr>
          <w:rFonts w:ascii="Trebuchet MS" w:eastAsia="Calibri" w:hAnsi="Trebuchet MS" w:cstheme="minorHAnsi"/>
          <w:color w:val="0070C0"/>
          <w:sz w:val="22"/>
          <w:szCs w:val="22"/>
        </w:rPr>
      </w:pPr>
      <w:bookmarkStart w:id="57" w:name="_Toc171000014"/>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4"/>
      <w:bookmarkEnd w:id="55"/>
      <w:bookmarkEnd w:id="57"/>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2F749A5F"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9A3912" w:rsidRPr="00656691">
        <w:rPr>
          <w:rFonts w:ascii="Trebuchet MS" w:hAnsi="Trebuchet MS"/>
          <w:sz w:val="22"/>
          <w:szCs w:val="22"/>
        </w:rPr>
        <w:t xml:space="preserve">tiekėjų </w:t>
      </w:r>
      <w:r w:rsidRPr="00656691">
        <w:rPr>
          <w:rFonts w:ascii="Trebuchet MS" w:hAnsi="Trebuchet MS"/>
          <w:sz w:val="22"/>
          <w:szCs w:val="22"/>
        </w:rPr>
        <w:t xml:space="preserve">tik </w:t>
      </w:r>
      <w:r w:rsidR="009A3912" w:rsidRPr="00656691">
        <w:rPr>
          <w:rFonts w:ascii="Trebuchet MS" w:hAnsi="Trebuchet MS"/>
          <w:color w:val="000000"/>
          <w:sz w:val="22"/>
          <w:szCs w:val="22"/>
        </w:rPr>
        <w:t>turint pagrįstų abejonių dėl tiekėjų patikimumo</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57A19BEC" w:rsidR="00145905" w:rsidRPr="0037133C" w:rsidRDefault="00E609DC"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T</w:t>
      </w:r>
      <w:r w:rsidRPr="00771190">
        <w:rPr>
          <w:rFonts w:ascii="Trebuchet MS" w:eastAsia="Verdana" w:hAnsi="Trebuchet MS" w:cs="Verdana"/>
          <w:sz w:val="22"/>
          <w:szCs w:val="22"/>
        </w:rPr>
        <w:t>ur</w:t>
      </w:r>
      <w:r>
        <w:rPr>
          <w:rFonts w:ascii="Trebuchet MS" w:eastAsia="Verdana" w:hAnsi="Trebuchet MS" w:cs="Verdana"/>
          <w:sz w:val="22"/>
          <w:szCs w:val="22"/>
        </w:rPr>
        <w:t>int</w:t>
      </w:r>
      <w:r w:rsidRPr="00771190">
        <w:rPr>
          <w:rFonts w:ascii="Trebuchet MS" w:eastAsia="Verdana" w:hAnsi="Trebuchet MS" w:cs="Verdana"/>
          <w:sz w:val="22"/>
          <w:szCs w:val="22"/>
        </w:rPr>
        <w:t xml:space="preserve"> pagrįstų abejonių dėl tiekėjų patikimumo</w:t>
      </w:r>
      <w:r w:rsidR="00771190">
        <w:rPr>
          <w:rFonts w:ascii="Trebuchet MS" w:eastAsia="Verdana" w:hAnsi="Trebuchet MS" w:cs="Verdana"/>
          <w:sz w:val="22"/>
          <w:szCs w:val="22"/>
        </w:rPr>
        <w:t xml:space="preserve"> </w:t>
      </w:r>
      <w:r w:rsidR="00145905" w:rsidRPr="0037133C">
        <w:rPr>
          <w:rFonts w:ascii="Trebuchet MS" w:eastAsia="Verdana" w:hAnsi="Trebuchet MS" w:cs="Verdana"/>
          <w:sz w:val="22"/>
          <w:szCs w:val="22"/>
        </w:rPr>
        <w:t>visų pirma reikalauja</w:t>
      </w:r>
      <w:r>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16"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Pr="00307E85"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B662FA" w:rsidRPr="00ED4013" w14:paraId="29ACC30D" w14:textId="77777777" w:rsidTr="007475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FEFC26" w14:textId="77777777" w:rsidR="00B662FA" w:rsidRPr="00ED4013" w:rsidRDefault="00B662FA" w:rsidP="0074756E">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1C46B3" w14:textId="77777777" w:rsidR="00B662FA" w:rsidRPr="00ED4013" w:rsidRDefault="00B662FA" w:rsidP="0074756E">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D11578" w14:textId="77777777" w:rsidR="00B662FA" w:rsidRPr="00ED4013" w:rsidRDefault="00B662FA" w:rsidP="0074756E">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3191A2" w14:textId="77777777" w:rsidR="00B662FA" w:rsidRPr="00ED4013" w:rsidRDefault="00B662FA" w:rsidP="0074756E">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B662FA" w:rsidRPr="00ED4013" w14:paraId="676EA1D1" w14:textId="77777777" w:rsidTr="007475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C3A356" w14:textId="77777777" w:rsidR="00B662FA" w:rsidRPr="00ED4013" w:rsidRDefault="00B662FA" w:rsidP="0074756E">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DFD5F" w14:textId="77777777" w:rsidR="00B662FA" w:rsidRPr="00ED4013" w:rsidRDefault="00B662FA" w:rsidP="0074756E">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27CE0B44" w14:textId="77777777" w:rsidR="00B662FA" w:rsidRPr="00ED4013" w:rsidRDefault="00B662FA" w:rsidP="007475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2692FCCE" w14:textId="77777777" w:rsidR="00B662FA" w:rsidRPr="00ED4013" w:rsidRDefault="00B662FA" w:rsidP="007475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6FF94127" w14:textId="77777777" w:rsidR="00B662FA" w:rsidRPr="00ED4013" w:rsidRDefault="00B662FA" w:rsidP="007475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455899" w14:textId="77777777" w:rsidR="00B662FA" w:rsidRPr="00ED4013" w:rsidRDefault="00B662FA" w:rsidP="007475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2764C0EC" w14:textId="77777777" w:rsidR="00B662FA" w:rsidRPr="00ED4013" w:rsidRDefault="00B662FA" w:rsidP="007475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5F49E151" w14:textId="77777777" w:rsidR="00B662FA" w:rsidRPr="00ED4013" w:rsidRDefault="00B662FA" w:rsidP="007475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3055DA7C" w14:textId="77777777" w:rsidR="00B662FA" w:rsidRPr="00ED4013" w:rsidRDefault="00B662FA" w:rsidP="007475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68AB9CC3" w14:textId="77777777" w:rsidR="00B662FA" w:rsidRPr="00ED4013" w:rsidRDefault="00B662FA" w:rsidP="007475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AA9DD41" w14:textId="77777777" w:rsidR="00B662FA" w:rsidRPr="00ED4013" w:rsidRDefault="00B662FA" w:rsidP="0074756E">
            <w:pPr>
              <w:pStyle w:val="NoSpacing"/>
              <w:jc w:val="both"/>
              <w:rPr>
                <w:rFonts w:ascii="Trebuchet MS" w:hAnsi="Trebuchet MS" w:cstheme="minorHAnsi"/>
                <w:b/>
                <w:bCs/>
                <w:sz w:val="22"/>
                <w:szCs w:val="22"/>
                <w:lang w:eastAsia="en-US"/>
              </w:rPr>
            </w:pPr>
          </w:p>
          <w:p w14:paraId="0199B61F" w14:textId="77777777" w:rsidR="00B662FA" w:rsidRPr="00ED4013" w:rsidRDefault="00B662FA" w:rsidP="007475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00EC7CE3" w14:textId="77777777" w:rsidR="00B662FA" w:rsidRPr="00ED4013" w:rsidRDefault="00B662FA" w:rsidP="0074756E">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0B7FB7BB" w14:textId="77777777" w:rsidR="00B662FA" w:rsidRPr="00ED4013" w:rsidRDefault="00B662FA" w:rsidP="0074756E">
            <w:pPr>
              <w:pStyle w:val="NoSpacing"/>
              <w:jc w:val="both"/>
              <w:rPr>
                <w:rFonts w:ascii="Trebuchet MS" w:hAnsi="Trebuchet MS" w:cstheme="minorHAnsi"/>
                <w:b/>
                <w:bCs/>
                <w:sz w:val="22"/>
                <w:szCs w:val="22"/>
                <w:lang w:eastAsia="en-US"/>
              </w:rPr>
            </w:pPr>
          </w:p>
          <w:p w14:paraId="3DB846CD" w14:textId="77777777" w:rsidR="00B662FA" w:rsidRPr="00ED4013" w:rsidRDefault="00B662FA" w:rsidP="0074756E">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1810B12" w14:textId="77777777" w:rsidR="00B662FA" w:rsidRPr="00ED4013" w:rsidRDefault="00B662FA" w:rsidP="0074756E">
            <w:pPr>
              <w:pStyle w:val="NoSpacing"/>
              <w:jc w:val="both"/>
              <w:rPr>
                <w:rFonts w:ascii="Trebuchet MS" w:hAnsi="Trebuchet MS"/>
                <w:sz w:val="22"/>
                <w:szCs w:val="22"/>
                <w:lang w:eastAsia="en-US"/>
              </w:rPr>
            </w:pPr>
          </w:p>
          <w:p w14:paraId="2E92A827" w14:textId="77777777" w:rsidR="00B662FA" w:rsidRPr="00ED4013" w:rsidRDefault="00B662FA" w:rsidP="007475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9A840" w14:textId="77777777" w:rsidR="00B662FA" w:rsidRPr="00ED4013" w:rsidRDefault="00B662FA" w:rsidP="0074756E">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63C86F0C" w14:textId="77777777" w:rsidR="00B662FA" w:rsidRPr="00ED4013" w:rsidRDefault="00B662FA" w:rsidP="0074756E">
            <w:pPr>
              <w:pStyle w:val="NoSpacing"/>
              <w:jc w:val="both"/>
              <w:rPr>
                <w:rFonts w:ascii="Trebuchet MS" w:eastAsia="Yu Mincho" w:hAnsi="Trebuchet MS" w:cs="Arial"/>
                <w:sz w:val="22"/>
                <w:szCs w:val="22"/>
                <w:lang w:eastAsia="en-US"/>
              </w:rPr>
            </w:pPr>
          </w:p>
          <w:p w14:paraId="1B590A5C" w14:textId="77777777" w:rsidR="00B662FA" w:rsidRPr="00ED4013" w:rsidRDefault="00B662FA" w:rsidP="0074756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41EF2D95" w14:textId="77777777" w:rsidR="00B662FA" w:rsidRPr="00ED4013" w:rsidRDefault="00B662FA" w:rsidP="0074756E">
            <w:pPr>
              <w:pStyle w:val="NoSpacing"/>
              <w:jc w:val="both"/>
              <w:rPr>
                <w:rFonts w:ascii="Trebuchet MS" w:eastAsia="Yu Mincho" w:hAnsi="Trebuchet MS" w:cs="Arial"/>
                <w:sz w:val="22"/>
                <w:szCs w:val="22"/>
                <w:lang w:eastAsia="en-US"/>
              </w:rPr>
            </w:pPr>
          </w:p>
          <w:p w14:paraId="0FB495E2" w14:textId="77777777" w:rsidR="00B662FA" w:rsidRPr="00ED4013" w:rsidRDefault="00B662FA" w:rsidP="0074756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6B008" w14:textId="77777777" w:rsidR="00B662FA" w:rsidRPr="00ED4013" w:rsidRDefault="00B662FA" w:rsidP="0074756E">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35FBEDD6" w14:textId="77777777" w:rsidR="00B662FA" w:rsidRPr="00ED4013" w:rsidRDefault="00B662FA" w:rsidP="0074756E">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1CDFF6CC" w14:textId="77777777" w:rsidR="00B662FA" w:rsidRPr="00ED4013" w:rsidRDefault="00B662FA" w:rsidP="0074756E">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570BB198" w14:textId="77777777" w:rsidR="00B662FA" w:rsidRPr="00ED4013" w:rsidRDefault="00B662FA" w:rsidP="0074756E">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76A90AFA" w14:textId="77777777" w:rsidR="00B662FA" w:rsidRPr="00ED4013" w:rsidRDefault="00B662FA" w:rsidP="0074756E">
            <w:pPr>
              <w:pStyle w:val="NoSpacing"/>
              <w:jc w:val="both"/>
              <w:rPr>
                <w:rFonts w:ascii="Trebuchet MS" w:hAnsi="Trebuchet MS"/>
                <w:sz w:val="22"/>
                <w:szCs w:val="22"/>
                <w:lang w:eastAsia="en-US"/>
              </w:rPr>
            </w:pPr>
          </w:p>
          <w:p w14:paraId="4E171533" w14:textId="77777777" w:rsidR="00B662FA" w:rsidRPr="00ED4013" w:rsidRDefault="00B662FA" w:rsidP="0074756E">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66953372" w14:textId="77777777" w:rsidR="00B662FA" w:rsidRPr="00ED4013" w:rsidRDefault="00B662FA" w:rsidP="0074756E">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04E3882A" w14:textId="77777777" w:rsidR="00B662FA" w:rsidRPr="00ED4013" w:rsidRDefault="00B662FA" w:rsidP="0074756E">
            <w:pPr>
              <w:pStyle w:val="NoSpacing"/>
              <w:jc w:val="both"/>
              <w:rPr>
                <w:rFonts w:ascii="Trebuchet MS" w:hAnsi="Trebuchet MS"/>
                <w:sz w:val="22"/>
                <w:szCs w:val="22"/>
              </w:rPr>
            </w:pPr>
          </w:p>
          <w:p w14:paraId="27EB6E61" w14:textId="77777777" w:rsidR="00B662FA" w:rsidRPr="00ED4013" w:rsidRDefault="00B662FA" w:rsidP="0074756E">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DF63EC8" w14:textId="77777777" w:rsidR="00B662FA" w:rsidRPr="00ED4013" w:rsidRDefault="00B662FA" w:rsidP="0074756E">
            <w:pPr>
              <w:pStyle w:val="NoSpacing"/>
              <w:jc w:val="both"/>
              <w:rPr>
                <w:rFonts w:ascii="Trebuchet MS" w:hAnsi="Trebuchet MS"/>
                <w:b/>
                <w:bCs/>
                <w:sz w:val="22"/>
                <w:szCs w:val="22"/>
              </w:rPr>
            </w:pPr>
          </w:p>
          <w:p w14:paraId="3AD33355" w14:textId="77777777" w:rsidR="00B662FA" w:rsidRPr="00ED4013" w:rsidRDefault="00B662FA" w:rsidP="0074756E">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36511F4" w14:textId="77777777" w:rsidR="00B662FA" w:rsidRPr="00ED4013" w:rsidRDefault="00B662FA" w:rsidP="0074756E">
            <w:pPr>
              <w:pStyle w:val="NoSpacing"/>
              <w:jc w:val="both"/>
              <w:rPr>
                <w:rFonts w:ascii="Trebuchet MS" w:hAnsi="Trebuchet MS" w:cstheme="minorHAnsi"/>
                <w:b/>
                <w:bCs/>
                <w:sz w:val="22"/>
                <w:szCs w:val="22"/>
              </w:rPr>
            </w:pPr>
          </w:p>
        </w:tc>
      </w:tr>
      <w:tr w:rsidR="00B662FA" w:rsidRPr="00ED4013" w14:paraId="7B3EB0E0" w14:textId="77777777" w:rsidTr="007475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2C983" w14:textId="77777777" w:rsidR="00B662FA" w:rsidRPr="00ED4013" w:rsidRDefault="00B662FA" w:rsidP="0074756E">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9605D" w14:textId="77777777" w:rsidR="00B662FA" w:rsidRPr="00F60860" w:rsidRDefault="00B662FA" w:rsidP="0074756E">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284FC" w14:textId="77777777" w:rsidR="00B662FA" w:rsidRPr="00696E20" w:rsidRDefault="00B662FA" w:rsidP="0074756E">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58249009" w14:textId="77777777" w:rsidR="00B662FA" w:rsidRPr="00696E20" w:rsidRDefault="00B662FA" w:rsidP="0074756E">
            <w:pPr>
              <w:pStyle w:val="NoSpacing"/>
              <w:jc w:val="both"/>
              <w:rPr>
                <w:rFonts w:ascii="Trebuchet MS" w:eastAsia="Yu Mincho" w:hAnsi="Trebuchet MS" w:cs="Arial"/>
                <w:b/>
                <w:bCs/>
                <w:sz w:val="22"/>
                <w:szCs w:val="22"/>
              </w:rPr>
            </w:pPr>
          </w:p>
          <w:p w14:paraId="0DB696F8" w14:textId="77777777" w:rsidR="00B662FA" w:rsidRPr="00F60860" w:rsidRDefault="00B662FA" w:rsidP="0074756E">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A5893" w14:textId="77777777" w:rsidR="00B662FA" w:rsidRPr="00696E20" w:rsidRDefault="00B662FA" w:rsidP="0074756E">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5DB4C6E2" w14:textId="77777777" w:rsidR="00B662FA" w:rsidRPr="00F60860" w:rsidRDefault="00B662FA" w:rsidP="0074756E">
            <w:pPr>
              <w:pStyle w:val="NoSpacing"/>
              <w:jc w:val="both"/>
              <w:rPr>
                <w:rFonts w:ascii="Trebuchet MS" w:hAnsi="Trebuchet MS"/>
                <w:sz w:val="22"/>
                <w:szCs w:val="22"/>
              </w:rPr>
            </w:pPr>
          </w:p>
        </w:tc>
      </w:tr>
      <w:tr w:rsidR="00B662FA" w:rsidRPr="00ED4013" w14:paraId="4A950230" w14:textId="77777777" w:rsidTr="007475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148D58" w14:textId="77777777" w:rsidR="00B662FA" w:rsidRPr="00ED4013" w:rsidRDefault="00B662FA" w:rsidP="0074756E">
            <w:pPr>
              <w:pStyle w:val="NoSpacing"/>
              <w:numPr>
                <w:ilvl w:val="0"/>
                <w:numId w:val="3"/>
              </w:numPr>
              <w:ind w:left="0" w:firstLine="0"/>
              <w:rPr>
                <w:rFonts w:ascii="Trebuchet MS" w:hAnsi="Trebuchet MS" w:cstheme="minorHAnsi"/>
                <w:b/>
                <w:bCs/>
                <w:sz w:val="22"/>
                <w:szCs w:val="22"/>
              </w:rPr>
            </w:pPr>
            <w:bookmarkStart w:id="58"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F2822" w14:textId="77777777" w:rsidR="00B662FA" w:rsidRPr="00ED4013" w:rsidRDefault="00B662FA" w:rsidP="0074756E">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337EEA" w14:textId="77777777" w:rsidR="00B662FA" w:rsidRPr="00ED4013" w:rsidRDefault="00B662FA" w:rsidP="0074756E">
            <w:pPr>
              <w:pStyle w:val="NoSpacing"/>
              <w:jc w:val="both"/>
              <w:rPr>
                <w:rFonts w:ascii="Trebuchet MS" w:hAnsi="Trebuchet MS" w:cstheme="minorHAnsi"/>
                <w:b/>
                <w:bCs/>
                <w:sz w:val="22"/>
                <w:szCs w:val="22"/>
                <w:lang w:eastAsia="en-US"/>
              </w:rPr>
            </w:pPr>
          </w:p>
          <w:p w14:paraId="09989354" w14:textId="77777777" w:rsidR="00B662FA" w:rsidRPr="00ED4013" w:rsidRDefault="00B662FA" w:rsidP="007475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3D58B975" w14:textId="77777777" w:rsidR="00B662FA" w:rsidRPr="00ED4013" w:rsidRDefault="00B662FA" w:rsidP="007475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FCFA356" w14:textId="77777777" w:rsidR="00B662FA" w:rsidRPr="00ED4013" w:rsidRDefault="00B662FA" w:rsidP="007475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BB9C7F3" w14:textId="77777777" w:rsidR="00B662FA" w:rsidRPr="00ED4013" w:rsidRDefault="00B662FA" w:rsidP="0074756E">
            <w:pPr>
              <w:pStyle w:val="NoSpacing"/>
              <w:jc w:val="both"/>
              <w:rPr>
                <w:rFonts w:ascii="Trebuchet MS" w:hAnsi="Trebuchet MS" w:cstheme="minorHAnsi"/>
                <w:b/>
                <w:bCs/>
                <w:sz w:val="22"/>
                <w:szCs w:val="22"/>
                <w:lang w:eastAsia="en-US"/>
              </w:rPr>
            </w:pPr>
          </w:p>
          <w:p w14:paraId="1138877A" w14:textId="77777777" w:rsidR="00B662FA" w:rsidRPr="00ED4013" w:rsidRDefault="00B662FA" w:rsidP="007475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40B210C3" w14:textId="77777777" w:rsidR="00B662FA" w:rsidRPr="00ED4013" w:rsidRDefault="00B662FA" w:rsidP="007475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A39E096" w14:textId="77777777" w:rsidR="00B662FA" w:rsidRPr="00ED4013" w:rsidRDefault="00B662FA" w:rsidP="007475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69698280" w14:textId="77777777" w:rsidR="00B662FA" w:rsidRPr="00ED4013" w:rsidRDefault="00B662FA" w:rsidP="007475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0688E" w14:textId="77777777" w:rsidR="00B662FA" w:rsidRPr="00ED4013" w:rsidRDefault="00B662FA" w:rsidP="007475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6377D352" w14:textId="77777777" w:rsidR="00B662FA" w:rsidRPr="00ED4013" w:rsidRDefault="00B662FA" w:rsidP="0074756E">
            <w:pPr>
              <w:pStyle w:val="NoSpacing"/>
              <w:jc w:val="both"/>
              <w:rPr>
                <w:rFonts w:ascii="Trebuchet MS" w:eastAsia="Arial" w:hAnsi="Trebuchet MS" w:cs="Arial"/>
                <w:sz w:val="22"/>
                <w:szCs w:val="22"/>
              </w:rPr>
            </w:pPr>
          </w:p>
          <w:p w14:paraId="06F2D26D" w14:textId="77777777" w:rsidR="00B662FA" w:rsidRPr="00ED4013" w:rsidRDefault="00B662FA" w:rsidP="0074756E">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F46B6" w14:textId="77777777" w:rsidR="00B662FA" w:rsidRPr="00ED4013" w:rsidRDefault="00B662FA" w:rsidP="0074756E">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29C886EA" w14:textId="77777777" w:rsidR="00B662FA" w:rsidRPr="00ED4013" w:rsidRDefault="00B662FA" w:rsidP="0074756E">
            <w:pPr>
              <w:pStyle w:val="NoSpacing"/>
              <w:jc w:val="both"/>
              <w:rPr>
                <w:rFonts w:ascii="Trebuchet MS" w:hAnsi="Trebuchet MS"/>
                <w:b/>
                <w:bCs/>
                <w:sz w:val="22"/>
                <w:szCs w:val="22"/>
              </w:rPr>
            </w:pPr>
          </w:p>
          <w:p w14:paraId="0CEC8DD6" w14:textId="77777777" w:rsidR="00B662FA" w:rsidRPr="00ED4013" w:rsidRDefault="00B662FA" w:rsidP="0074756E">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6A0A0183" w14:textId="77777777" w:rsidR="00B662FA" w:rsidRPr="00ED4013" w:rsidRDefault="00B662FA" w:rsidP="0074756E">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1CE8F654" w14:textId="77777777" w:rsidR="00B662FA" w:rsidRPr="00ED4013" w:rsidRDefault="00B662FA" w:rsidP="0074756E">
            <w:pPr>
              <w:pStyle w:val="NoSpacing"/>
              <w:jc w:val="both"/>
              <w:rPr>
                <w:rFonts w:ascii="Trebuchet MS" w:hAnsi="Trebuchet MS"/>
                <w:sz w:val="22"/>
                <w:szCs w:val="22"/>
              </w:rPr>
            </w:pPr>
          </w:p>
          <w:p w14:paraId="303EB208" w14:textId="77777777" w:rsidR="00B662FA" w:rsidRPr="00ED4013" w:rsidRDefault="00B662FA" w:rsidP="0074756E">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040BB9D" w14:textId="77777777" w:rsidR="00B662FA" w:rsidRPr="00ED4013" w:rsidRDefault="00B662FA" w:rsidP="0074756E">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E6A66A6" w14:textId="77777777" w:rsidR="00B662FA" w:rsidRPr="00ED4013" w:rsidRDefault="00B662FA" w:rsidP="0074756E">
            <w:pPr>
              <w:pStyle w:val="NoSpacing"/>
              <w:jc w:val="both"/>
              <w:rPr>
                <w:rFonts w:ascii="Trebuchet MS" w:eastAsia="Yu Mincho" w:hAnsi="Trebuchet MS" w:cs="Arial"/>
                <w:sz w:val="22"/>
                <w:szCs w:val="22"/>
              </w:rPr>
            </w:pPr>
          </w:p>
          <w:p w14:paraId="52F0EECE" w14:textId="77777777" w:rsidR="00B662FA" w:rsidRPr="00ED4013" w:rsidRDefault="00B662FA" w:rsidP="0074756E">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0064276" w14:textId="77777777" w:rsidR="00B662FA" w:rsidRPr="00ED4013" w:rsidRDefault="00B662FA" w:rsidP="0074756E">
            <w:pPr>
              <w:pStyle w:val="NoSpacing"/>
              <w:jc w:val="both"/>
              <w:rPr>
                <w:rFonts w:ascii="Trebuchet MS" w:hAnsi="Trebuchet MS"/>
                <w:i/>
                <w:iCs/>
                <w:color w:val="7030A0"/>
                <w:sz w:val="22"/>
                <w:szCs w:val="22"/>
              </w:rPr>
            </w:pPr>
          </w:p>
          <w:p w14:paraId="0B305262" w14:textId="77777777" w:rsidR="00B662FA" w:rsidRPr="00ED4013" w:rsidRDefault="00B662FA" w:rsidP="0074756E">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7D51ED7" w14:textId="77777777" w:rsidR="00B662FA" w:rsidRPr="00ED4013" w:rsidRDefault="00B662FA" w:rsidP="0074756E">
            <w:pPr>
              <w:pStyle w:val="NoSpacing"/>
              <w:jc w:val="both"/>
              <w:rPr>
                <w:rFonts w:ascii="Trebuchet MS" w:hAnsi="Trebuchet MS" w:cstheme="minorHAnsi"/>
                <w:b/>
                <w:bCs/>
                <w:sz w:val="22"/>
                <w:szCs w:val="22"/>
              </w:rPr>
            </w:pPr>
          </w:p>
          <w:p w14:paraId="260D102B" w14:textId="77777777" w:rsidR="00B662FA" w:rsidRPr="00ED4013" w:rsidRDefault="00B662FA" w:rsidP="0074756E">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5E31FEC3" w14:textId="77777777" w:rsidR="00B662FA" w:rsidRPr="00ED4013" w:rsidRDefault="00B662FA" w:rsidP="0074756E">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3F076112" w14:textId="77777777" w:rsidR="00B662FA" w:rsidRPr="00ED4013" w:rsidRDefault="00B662FA" w:rsidP="0074756E">
            <w:pPr>
              <w:pStyle w:val="NoSpacing"/>
              <w:jc w:val="both"/>
              <w:rPr>
                <w:rFonts w:ascii="Trebuchet MS" w:hAnsi="Trebuchet MS" w:cstheme="minorHAnsi"/>
                <w:b/>
                <w:bCs/>
                <w:sz w:val="22"/>
                <w:szCs w:val="22"/>
              </w:rPr>
            </w:pPr>
          </w:p>
          <w:p w14:paraId="1923CE67" w14:textId="77777777" w:rsidR="00B662FA" w:rsidRPr="00ED4013" w:rsidRDefault="00B662FA" w:rsidP="0074756E">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B1F740" w14:textId="77777777" w:rsidR="00B662FA" w:rsidRPr="00ED4013" w:rsidRDefault="00B662FA" w:rsidP="0074756E">
            <w:pPr>
              <w:pStyle w:val="NoSpacing"/>
              <w:jc w:val="both"/>
              <w:rPr>
                <w:rFonts w:ascii="Trebuchet MS" w:hAnsi="Trebuchet MS"/>
                <w:b/>
                <w:bCs/>
                <w:sz w:val="22"/>
                <w:szCs w:val="22"/>
              </w:rPr>
            </w:pPr>
          </w:p>
          <w:p w14:paraId="7F66FDB4" w14:textId="77777777" w:rsidR="00B662FA" w:rsidRPr="00ED4013" w:rsidRDefault="00B662FA" w:rsidP="0074756E">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1FF015" w14:textId="77777777" w:rsidR="00B662FA" w:rsidRPr="00ED4013" w:rsidRDefault="00B662FA" w:rsidP="0074756E">
            <w:pPr>
              <w:pStyle w:val="NoSpacing"/>
              <w:jc w:val="both"/>
              <w:rPr>
                <w:rFonts w:ascii="Trebuchet MS" w:hAnsi="Trebuchet MS" w:cstheme="minorHAnsi"/>
                <w:b/>
                <w:bCs/>
                <w:sz w:val="22"/>
                <w:szCs w:val="22"/>
              </w:rPr>
            </w:pPr>
          </w:p>
          <w:p w14:paraId="3D4A1BB0" w14:textId="77777777" w:rsidR="00B662FA" w:rsidRPr="00ED4013" w:rsidRDefault="00B662FA" w:rsidP="0074756E">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50268" w14:textId="77777777" w:rsidR="00B662FA" w:rsidRPr="00ED4013" w:rsidRDefault="00B662FA" w:rsidP="0074756E">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40A36F5" w14:textId="77777777" w:rsidR="00B662FA" w:rsidRPr="00ED4013" w:rsidRDefault="00B662FA" w:rsidP="0074756E">
            <w:pPr>
              <w:pStyle w:val="NoSpacing"/>
              <w:jc w:val="both"/>
              <w:rPr>
                <w:rFonts w:ascii="Trebuchet MS" w:hAnsi="Trebuchet MS" w:cstheme="minorHAnsi"/>
                <w:b/>
                <w:bCs/>
                <w:sz w:val="22"/>
                <w:szCs w:val="22"/>
              </w:rPr>
            </w:pPr>
          </w:p>
          <w:p w14:paraId="56EB336A" w14:textId="77777777" w:rsidR="00B662FA" w:rsidRPr="00ED4013" w:rsidRDefault="00B662FA" w:rsidP="0074756E">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8203E41" w14:textId="77777777" w:rsidR="00B662FA" w:rsidRPr="00ED4013" w:rsidRDefault="00B662FA" w:rsidP="0074756E">
            <w:pPr>
              <w:pStyle w:val="NoSpacing"/>
              <w:jc w:val="both"/>
              <w:rPr>
                <w:rFonts w:ascii="Trebuchet MS" w:hAnsi="Trebuchet MS" w:cstheme="minorHAnsi"/>
                <w:b/>
                <w:bCs/>
                <w:sz w:val="22"/>
                <w:szCs w:val="22"/>
              </w:rPr>
            </w:pPr>
          </w:p>
          <w:p w14:paraId="280107CD" w14:textId="77777777" w:rsidR="00B662FA" w:rsidRPr="00ED4013" w:rsidRDefault="00B662FA" w:rsidP="0074756E">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58"/>
      <w:tr w:rsidR="00B662FA" w:rsidRPr="00ED4013" w14:paraId="135B26DC" w14:textId="77777777" w:rsidTr="007475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81C68D" w14:textId="77777777" w:rsidR="00B662FA" w:rsidRPr="00ED4013" w:rsidRDefault="00B662FA" w:rsidP="0074756E">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AAE443" w14:textId="77777777" w:rsidR="00B662FA" w:rsidRPr="00ED4013" w:rsidRDefault="00B662FA" w:rsidP="0074756E">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3E4C4" w14:textId="77777777" w:rsidR="00B662FA" w:rsidRPr="00ED4013" w:rsidRDefault="00B662FA" w:rsidP="007475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756BE195" w14:textId="77777777" w:rsidR="00B662FA" w:rsidRPr="00ED4013" w:rsidRDefault="00B662FA" w:rsidP="0074756E">
            <w:pPr>
              <w:pStyle w:val="NoSpacing"/>
              <w:jc w:val="both"/>
              <w:rPr>
                <w:rFonts w:ascii="Trebuchet MS" w:eastAsia="Yu Mincho" w:hAnsi="Trebuchet MS" w:cs="Arial"/>
                <w:sz w:val="22"/>
                <w:szCs w:val="22"/>
              </w:rPr>
            </w:pPr>
          </w:p>
          <w:p w14:paraId="46B9FBAD" w14:textId="77777777" w:rsidR="00B662FA" w:rsidRPr="00ED4013" w:rsidRDefault="00B662FA" w:rsidP="0074756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90113" w14:textId="77777777" w:rsidR="00B662FA" w:rsidRPr="00ED4013" w:rsidRDefault="00B662FA" w:rsidP="0074756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56AB1EF3" w14:textId="77777777" w:rsidR="00B662FA" w:rsidRPr="00ED4013" w:rsidRDefault="00B662FA" w:rsidP="0074756E">
            <w:pPr>
              <w:pStyle w:val="NoSpacing"/>
              <w:jc w:val="both"/>
              <w:rPr>
                <w:rFonts w:ascii="Trebuchet MS" w:hAnsi="Trebuchet MS" w:cstheme="minorHAnsi"/>
                <w:bCs/>
                <w:iCs/>
                <w:sz w:val="22"/>
                <w:szCs w:val="22"/>
                <w:lang w:eastAsia="en-US"/>
              </w:rPr>
            </w:pPr>
          </w:p>
          <w:p w14:paraId="7DCF4370" w14:textId="77777777" w:rsidR="00B662FA" w:rsidRPr="00ED4013" w:rsidRDefault="00B662FA" w:rsidP="0074756E">
            <w:pPr>
              <w:pStyle w:val="NoSpacing"/>
              <w:jc w:val="both"/>
              <w:rPr>
                <w:rFonts w:ascii="Trebuchet MS" w:hAnsi="Trebuchet MS" w:cstheme="minorHAnsi"/>
                <w:b/>
                <w:bCs/>
                <w:iCs/>
                <w:sz w:val="22"/>
                <w:szCs w:val="22"/>
                <w:lang w:eastAsia="en-US"/>
              </w:rPr>
            </w:pPr>
          </w:p>
        </w:tc>
      </w:tr>
      <w:tr w:rsidR="00B662FA" w:rsidRPr="00ED4013" w14:paraId="755020EC" w14:textId="77777777" w:rsidTr="007475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EE9379" w14:textId="77777777" w:rsidR="00B662FA" w:rsidRPr="00ED4013" w:rsidRDefault="00B662FA" w:rsidP="0074756E">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C62B9" w14:textId="77777777" w:rsidR="00B662FA" w:rsidRPr="00ED4013" w:rsidRDefault="00B662FA" w:rsidP="0074756E">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13841DEA" w14:textId="77777777" w:rsidR="00B662FA" w:rsidRPr="00ED4013" w:rsidRDefault="00B662FA" w:rsidP="0074756E">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7C5128" w14:textId="77777777" w:rsidR="00B662FA" w:rsidRPr="00ED4013" w:rsidRDefault="00B662FA" w:rsidP="007475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12423963" w14:textId="77777777" w:rsidR="00B662FA" w:rsidRPr="00ED4013" w:rsidRDefault="00B662FA" w:rsidP="0074756E">
            <w:pPr>
              <w:pStyle w:val="NoSpacing"/>
              <w:jc w:val="both"/>
              <w:rPr>
                <w:rFonts w:ascii="Trebuchet MS" w:eastAsia="Yu Mincho" w:hAnsi="Trebuchet MS" w:cs="Arial"/>
                <w:sz w:val="22"/>
                <w:szCs w:val="22"/>
              </w:rPr>
            </w:pPr>
          </w:p>
          <w:p w14:paraId="11A033E1" w14:textId="77777777" w:rsidR="00B662FA" w:rsidRPr="00ED4013" w:rsidRDefault="00B662FA" w:rsidP="0074756E">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F2F8F5" w14:textId="77777777" w:rsidR="00B662FA" w:rsidRPr="00ED4013" w:rsidRDefault="00B662FA" w:rsidP="0074756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45AE04" w14:textId="77777777" w:rsidR="00B662FA" w:rsidRPr="00ED4013" w:rsidRDefault="00B662FA" w:rsidP="0074756E">
            <w:pPr>
              <w:pStyle w:val="NoSpacing"/>
              <w:jc w:val="both"/>
              <w:rPr>
                <w:rFonts w:ascii="Trebuchet MS" w:hAnsi="Trebuchet MS" w:cstheme="minorHAnsi"/>
                <w:bCs/>
                <w:iCs/>
                <w:sz w:val="22"/>
                <w:szCs w:val="22"/>
                <w:lang w:eastAsia="en-US"/>
              </w:rPr>
            </w:pPr>
          </w:p>
          <w:p w14:paraId="51318F37" w14:textId="77777777" w:rsidR="00B662FA" w:rsidRPr="00ED4013" w:rsidRDefault="00B662FA" w:rsidP="0074756E">
            <w:pPr>
              <w:pStyle w:val="NoSpacing"/>
              <w:jc w:val="both"/>
              <w:rPr>
                <w:rFonts w:ascii="Trebuchet MS" w:hAnsi="Trebuchet MS" w:cstheme="minorHAnsi"/>
                <w:b/>
                <w:bCs/>
                <w:iCs/>
                <w:sz w:val="22"/>
                <w:szCs w:val="22"/>
                <w:lang w:eastAsia="en-US"/>
              </w:rPr>
            </w:pPr>
          </w:p>
        </w:tc>
      </w:tr>
      <w:tr w:rsidR="00B662FA" w:rsidRPr="00ED4013" w14:paraId="7DA65101" w14:textId="77777777" w:rsidTr="007475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0BE5D0" w14:textId="77777777" w:rsidR="00B662FA" w:rsidRPr="00ED4013" w:rsidRDefault="00B662FA" w:rsidP="0074756E">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C1B94" w14:textId="77777777" w:rsidR="00B662FA" w:rsidRPr="00ED4013" w:rsidRDefault="00B662FA" w:rsidP="0074756E">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ACD64" w14:textId="77777777" w:rsidR="00B662FA" w:rsidRPr="00ED4013" w:rsidRDefault="00B662FA" w:rsidP="007475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1FE639E4" w14:textId="77777777" w:rsidR="00B662FA" w:rsidRPr="00ED4013" w:rsidRDefault="00B662FA" w:rsidP="0074756E">
            <w:pPr>
              <w:pStyle w:val="NoSpacing"/>
              <w:jc w:val="both"/>
              <w:rPr>
                <w:rFonts w:ascii="Trebuchet MS" w:eastAsia="Yu Mincho" w:hAnsi="Trebuchet MS" w:cs="Arial"/>
                <w:sz w:val="22"/>
                <w:szCs w:val="22"/>
              </w:rPr>
            </w:pPr>
          </w:p>
          <w:p w14:paraId="5E479B05" w14:textId="77777777" w:rsidR="00B662FA" w:rsidRPr="00ED4013" w:rsidRDefault="00B662FA" w:rsidP="0074756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2FBAF" w14:textId="77777777" w:rsidR="00B662FA" w:rsidRPr="00ED4013" w:rsidRDefault="00B662FA" w:rsidP="0074756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7F4E65DA" w14:textId="77777777" w:rsidR="00B662FA" w:rsidRPr="00ED4013" w:rsidRDefault="00B662FA" w:rsidP="0074756E">
            <w:pPr>
              <w:pStyle w:val="NoSpacing"/>
              <w:jc w:val="both"/>
              <w:rPr>
                <w:rFonts w:ascii="Trebuchet MS" w:hAnsi="Trebuchet MS" w:cstheme="minorHAnsi"/>
                <w:b/>
                <w:bCs/>
                <w:iCs/>
                <w:sz w:val="22"/>
                <w:szCs w:val="22"/>
                <w:lang w:eastAsia="en-US"/>
              </w:rPr>
            </w:pPr>
          </w:p>
        </w:tc>
      </w:tr>
      <w:tr w:rsidR="00B662FA" w:rsidRPr="00ED4013" w14:paraId="40606338" w14:textId="77777777" w:rsidTr="007475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7E9A75" w14:textId="77777777" w:rsidR="00B662FA" w:rsidRPr="00ED4013" w:rsidRDefault="00B662FA" w:rsidP="0074756E">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86786" w14:textId="77777777" w:rsidR="00B662FA" w:rsidRPr="00ED4013" w:rsidRDefault="00B662FA" w:rsidP="0074756E">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BA8649C" w14:textId="77777777" w:rsidR="00B662FA" w:rsidRPr="00ED4013" w:rsidRDefault="00B662FA" w:rsidP="0074756E">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762881D8" w14:textId="77777777" w:rsidR="00B662FA" w:rsidRPr="00ED4013" w:rsidRDefault="00B662FA" w:rsidP="0074756E">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A3F1F" w14:textId="77777777" w:rsidR="00B662FA" w:rsidRPr="00ED4013" w:rsidRDefault="00B662FA" w:rsidP="007475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3244149" w14:textId="77777777" w:rsidR="00B662FA" w:rsidRPr="00ED4013" w:rsidRDefault="00B662FA" w:rsidP="0074756E">
            <w:pPr>
              <w:pStyle w:val="NoSpacing"/>
              <w:jc w:val="both"/>
              <w:rPr>
                <w:rFonts w:ascii="Trebuchet MS" w:eastAsia="Yu Mincho" w:hAnsi="Trebuchet MS" w:cs="Arial"/>
                <w:sz w:val="22"/>
                <w:szCs w:val="22"/>
              </w:rPr>
            </w:pPr>
          </w:p>
          <w:p w14:paraId="40E949C3" w14:textId="77777777" w:rsidR="00B662FA" w:rsidRPr="00ED4013" w:rsidRDefault="00B662FA" w:rsidP="0074756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F992D" w14:textId="77777777" w:rsidR="00B662FA" w:rsidRPr="00ED4013" w:rsidRDefault="00B662FA" w:rsidP="0074756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1643D4B" w14:textId="77777777" w:rsidR="00B662FA" w:rsidRPr="00ED4013" w:rsidRDefault="00B662FA" w:rsidP="0074756E">
            <w:pPr>
              <w:pStyle w:val="NoSpacing"/>
              <w:jc w:val="both"/>
              <w:rPr>
                <w:rFonts w:ascii="Trebuchet MS" w:hAnsi="Trebuchet MS" w:cstheme="minorHAnsi"/>
                <w:bCs/>
                <w:iCs/>
                <w:sz w:val="22"/>
                <w:szCs w:val="22"/>
                <w:lang w:eastAsia="en-US"/>
              </w:rPr>
            </w:pPr>
          </w:p>
          <w:p w14:paraId="5D90604E" w14:textId="77777777" w:rsidR="00B662FA" w:rsidRPr="00ED4013" w:rsidRDefault="00B662FA" w:rsidP="0074756E">
            <w:pPr>
              <w:pStyle w:val="NoSpacing"/>
              <w:jc w:val="both"/>
              <w:rPr>
                <w:rFonts w:ascii="Trebuchet MS" w:hAnsi="Trebuchet MS" w:cstheme="minorHAnsi"/>
                <w:bCs/>
                <w:iCs/>
                <w:sz w:val="22"/>
                <w:szCs w:val="22"/>
                <w:lang w:eastAsia="en-US"/>
              </w:rPr>
            </w:pPr>
          </w:p>
          <w:p w14:paraId="06CB660F" w14:textId="77777777" w:rsidR="00B662FA" w:rsidRPr="00D231A8" w:rsidRDefault="00B662FA" w:rsidP="0074756E">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8"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p w14:paraId="4416F922" w14:textId="77777777" w:rsidR="00B662FA" w:rsidRPr="000A2C1E" w:rsidRDefault="00B662FA" w:rsidP="0074756E">
            <w:pPr>
              <w:pStyle w:val="NoSpacing"/>
              <w:jc w:val="both"/>
              <w:rPr>
                <w:rFonts w:ascii="Trebuchet MS" w:hAnsi="Trebuchet MS" w:cstheme="minorHAnsi"/>
                <w:b/>
                <w:bCs/>
                <w:sz w:val="22"/>
                <w:szCs w:val="22"/>
              </w:rPr>
            </w:pPr>
          </w:p>
        </w:tc>
      </w:tr>
      <w:tr w:rsidR="00B662FA" w:rsidRPr="00ED4013" w14:paraId="62DE1D7F" w14:textId="77777777" w:rsidTr="007475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CB3B54" w14:textId="77777777" w:rsidR="00B662FA" w:rsidRPr="00ED4013" w:rsidRDefault="00B662FA" w:rsidP="0074756E">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FD325" w14:textId="77777777" w:rsidR="00B662FA" w:rsidRPr="00ED4013" w:rsidRDefault="00B662FA" w:rsidP="0074756E">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3ECD0" w14:textId="77777777" w:rsidR="00B662FA" w:rsidRPr="00ED4013" w:rsidRDefault="00B662FA" w:rsidP="007475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2FE0AE25" w14:textId="77777777" w:rsidR="00B662FA" w:rsidRPr="00ED4013" w:rsidRDefault="00B662FA" w:rsidP="0074756E">
            <w:pPr>
              <w:pStyle w:val="NoSpacing"/>
              <w:jc w:val="both"/>
              <w:rPr>
                <w:rFonts w:ascii="Trebuchet MS" w:eastAsia="Yu Mincho" w:hAnsi="Trebuchet MS" w:cs="Arial"/>
                <w:sz w:val="22"/>
                <w:szCs w:val="22"/>
              </w:rPr>
            </w:pPr>
          </w:p>
          <w:p w14:paraId="59859F53" w14:textId="77777777" w:rsidR="00B662FA" w:rsidRPr="00ED4013" w:rsidRDefault="00B662FA" w:rsidP="0074756E">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763E23D7" w14:textId="77777777" w:rsidR="00B662FA" w:rsidRPr="00ED4013" w:rsidRDefault="00B662FA" w:rsidP="0074756E">
            <w:pPr>
              <w:pStyle w:val="NoSpacing"/>
              <w:jc w:val="both"/>
              <w:rPr>
                <w:rFonts w:ascii="Trebuchet MS" w:eastAsia="Yu Mincho" w:hAnsi="Trebuchet MS" w:cs="Arial"/>
                <w:sz w:val="22"/>
                <w:szCs w:val="22"/>
                <w:lang w:eastAsia="en-US"/>
              </w:rPr>
            </w:pPr>
          </w:p>
          <w:p w14:paraId="48F1F680" w14:textId="77777777" w:rsidR="00B662FA" w:rsidRPr="00ED4013" w:rsidRDefault="00B662FA" w:rsidP="0074756E">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A6F09" w14:textId="77777777" w:rsidR="00B662FA" w:rsidRPr="00ED4013" w:rsidRDefault="00B662FA" w:rsidP="0074756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AD25A47" w14:textId="77777777" w:rsidR="00B662FA" w:rsidRPr="00ED4013" w:rsidRDefault="00B662FA" w:rsidP="0074756E">
            <w:pPr>
              <w:pStyle w:val="NoSpacing"/>
              <w:jc w:val="both"/>
              <w:rPr>
                <w:rFonts w:ascii="Trebuchet MS" w:hAnsi="Trebuchet MS" w:cstheme="minorHAnsi"/>
                <w:b/>
                <w:bCs/>
                <w:iCs/>
                <w:sz w:val="22"/>
                <w:szCs w:val="22"/>
                <w:lang w:eastAsia="en-US"/>
              </w:rPr>
            </w:pPr>
          </w:p>
        </w:tc>
      </w:tr>
      <w:tr w:rsidR="00B662FA" w:rsidRPr="00ED4013" w14:paraId="669CDEE6" w14:textId="77777777" w:rsidTr="007475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E8AD1" w14:textId="77777777" w:rsidR="00B662FA" w:rsidRPr="00ED4013" w:rsidRDefault="00B662FA" w:rsidP="0074756E">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C07387" w14:textId="77777777" w:rsidR="00B662FA" w:rsidRPr="00ED4013" w:rsidRDefault="00B662FA" w:rsidP="0074756E">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161CE8C6" w14:textId="77777777" w:rsidR="00B662FA" w:rsidRPr="00ED4013" w:rsidRDefault="00B662FA" w:rsidP="0074756E">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AA89A" w14:textId="77777777" w:rsidR="00B662FA" w:rsidRPr="00ED4013" w:rsidRDefault="00B662FA" w:rsidP="007475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0FC31063" w14:textId="77777777" w:rsidR="00B662FA" w:rsidRPr="00ED4013" w:rsidRDefault="00B662FA" w:rsidP="0074756E">
            <w:pPr>
              <w:pStyle w:val="NoSpacing"/>
              <w:jc w:val="both"/>
              <w:rPr>
                <w:rFonts w:ascii="Trebuchet MS" w:eastAsia="Yu Mincho" w:hAnsi="Trebuchet MS" w:cs="Arial"/>
                <w:sz w:val="22"/>
                <w:szCs w:val="22"/>
              </w:rPr>
            </w:pPr>
          </w:p>
          <w:p w14:paraId="495863EE" w14:textId="77777777" w:rsidR="00B662FA" w:rsidRPr="00ED4013" w:rsidRDefault="00B662FA" w:rsidP="0074756E">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5EFE839E" w14:textId="77777777" w:rsidR="00B662FA" w:rsidRPr="00ED4013" w:rsidRDefault="00B662FA" w:rsidP="0074756E">
            <w:pPr>
              <w:pStyle w:val="NoSpacing"/>
              <w:jc w:val="both"/>
              <w:rPr>
                <w:rFonts w:ascii="Trebuchet MS" w:eastAsia="Yu Mincho" w:hAnsi="Trebuchet MS" w:cs="Arial"/>
                <w:sz w:val="22"/>
                <w:szCs w:val="22"/>
                <w:lang w:eastAsia="en-US"/>
              </w:rPr>
            </w:pPr>
          </w:p>
          <w:p w14:paraId="650C1C4A" w14:textId="77777777" w:rsidR="00B662FA" w:rsidRPr="00ED4013" w:rsidRDefault="00B662FA" w:rsidP="0074756E">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61F32" w14:textId="77777777" w:rsidR="00B662FA" w:rsidRPr="00ED4013" w:rsidRDefault="00B662FA" w:rsidP="0074756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C07929D" w14:textId="77777777" w:rsidR="00B662FA" w:rsidRPr="00ED4013" w:rsidRDefault="00B662FA" w:rsidP="0074756E">
            <w:pPr>
              <w:pStyle w:val="NoSpacing"/>
              <w:jc w:val="both"/>
              <w:rPr>
                <w:rFonts w:ascii="Trebuchet MS" w:hAnsi="Trebuchet MS" w:cstheme="minorHAnsi"/>
                <w:bCs/>
                <w:iCs/>
                <w:sz w:val="22"/>
                <w:szCs w:val="22"/>
                <w:lang w:eastAsia="en-US"/>
              </w:rPr>
            </w:pPr>
          </w:p>
          <w:p w14:paraId="39905585" w14:textId="77777777" w:rsidR="00B662FA" w:rsidRDefault="00B662FA" w:rsidP="0074756E">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712DA9E7" w14:textId="77777777" w:rsidR="00B662FA" w:rsidRPr="00ED4013" w:rsidRDefault="00B662FA" w:rsidP="0074756E">
            <w:pPr>
              <w:pStyle w:val="NoSpacing"/>
              <w:jc w:val="both"/>
              <w:rPr>
                <w:rFonts w:ascii="Trebuchet MS" w:hAnsi="Trebuchet MS"/>
                <w:b/>
                <w:bCs/>
                <w:sz w:val="22"/>
                <w:szCs w:val="22"/>
              </w:rPr>
            </w:pPr>
          </w:p>
          <w:p w14:paraId="7FDBF3E8" w14:textId="77777777" w:rsidR="00B662FA" w:rsidRPr="00696E20" w:rsidRDefault="00B662FA" w:rsidP="0074756E">
            <w:pPr>
              <w:pStyle w:val="NoSpacing"/>
              <w:jc w:val="both"/>
              <w:rPr>
                <w:rFonts w:ascii="Trebuchet MS" w:hAnsi="Trebuchet MS"/>
                <w:color w:val="0070C0"/>
                <w:sz w:val="22"/>
                <w:szCs w:val="22"/>
              </w:rPr>
            </w:pPr>
            <w:hyperlink r:id="rId19" w:history="1">
              <w:r w:rsidRPr="00696E20">
                <w:rPr>
                  <w:rStyle w:val="Hyperlink"/>
                  <w:rFonts w:ascii="Trebuchet MS" w:hAnsi="Trebuchet MS"/>
                  <w:color w:val="0070C0"/>
                  <w:sz w:val="22"/>
                  <w:szCs w:val="22"/>
                </w:rPr>
                <w:t>https://vpt.lrv.lt/lt/nuorodos/kiti-duomenys/powerbi/nepatikimi-tiekejai-1/</w:t>
              </w:r>
            </w:hyperlink>
          </w:p>
          <w:p w14:paraId="34290830" w14:textId="77777777" w:rsidR="00B662FA" w:rsidRPr="00ED4013" w:rsidRDefault="00B662FA" w:rsidP="0074756E">
            <w:pPr>
              <w:pStyle w:val="NoSpacing"/>
              <w:jc w:val="both"/>
              <w:rPr>
                <w:rFonts w:ascii="Trebuchet MS" w:hAnsi="Trebuchet MS"/>
                <w:sz w:val="22"/>
                <w:szCs w:val="22"/>
              </w:rPr>
            </w:pPr>
          </w:p>
          <w:p w14:paraId="252BEB7C" w14:textId="77777777" w:rsidR="00B662FA" w:rsidRDefault="00B662FA" w:rsidP="0074756E">
            <w:pPr>
              <w:pStyle w:val="NoSpacing"/>
              <w:jc w:val="both"/>
              <w:rPr>
                <w:rFonts w:ascii="Trebuchet MS" w:hAnsi="Trebuchet MS" w:cstheme="minorHAnsi"/>
                <w:bCs/>
                <w:sz w:val="22"/>
                <w:szCs w:val="22"/>
              </w:rPr>
            </w:pPr>
          </w:p>
          <w:p w14:paraId="20F5C9EB" w14:textId="77777777" w:rsidR="00B662FA" w:rsidRPr="00696E20" w:rsidRDefault="00B662FA" w:rsidP="0074756E">
            <w:pPr>
              <w:pStyle w:val="NoSpacing"/>
              <w:jc w:val="both"/>
              <w:rPr>
                <w:rFonts w:ascii="Trebuchet MS" w:hAnsi="Trebuchet MS" w:cstheme="minorHAnsi"/>
                <w:bCs/>
                <w:color w:val="0070C0"/>
                <w:sz w:val="22"/>
                <w:szCs w:val="22"/>
              </w:rPr>
            </w:pPr>
            <w:hyperlink r:id="rId20"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p w14:paraId="104FF5FF" w14:textId="77777777" w:rsidR="00B662FA" w:rsidRPr="00ED4013" w:rsidRDefault="00B662FA" w:rsidP="0074756E">
            <w:pPr>
              <w:pStyle w:val="NoSpacing"/>
              <w:jc w:val="both"/>
              <w:rPr>
                <w:rFonts w:ascii="Trebuchet MS" w:hAnsi="Trebuchet MS" w:cstheme="minorHAnsi"/>
                <w:b/>
                <w:bCs/>
                <w:sz w:val="22"/>
                <w:szCs w:val="22"/>
              </w:rPr>
            </w:pPr>
          </w:p>
        </w:tc>
      </w:tr>
      <w:tr w:rsidR="00B662FA" w:rsidRPr="00ED4013" w14:paraId="37EEBD4B" w14:textId="77777777" w:rsidTr="007475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FFE4A" w14:textId="77777777" w:rsidR="00B662FA" w:rsidRPr="00ED4013" w:rsidRDefault="00B662FA" w:rsidP="0074756E">
            <w:pPr>
              <w:pStyle w:val="NoSpacing"/>
              <w:numPr>
                <w:ilvl w:val="0"/>
                <w:numId w:val="3"/>
              </w:numPr>
              <w:ind w:left="0" w:firstLine="0"/>
              <w:rPr>
                <w:rFonts w:ascii="Trebuchet MS" w:hAnsi="Trebuchet MS" w:cstheme="minorHAnsi"/>
                <w:sz w:val="22"/>
                <w:szCs w:val="22"/>
              </w:rPr>
            </w:pPr>
          </w:p>
          <w:p w14:paraId="056B2378" w14:textId="77777777" w:rsidR="00B662FA" w:rsidRPr="00ED4013" w:rsidRDefault="00B662FA" w:rsidP="0074756E">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C6A1D" w14:textId="77777777" w:rsidR="00B662FA" w:rsidRPr="00ED4013" w:rsidRDefault="00B662FA" w:rsidP="0074756E">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ABFCB39" w14:textId="77777777" w:rsidR="00B662FA" w:rsidRPr="00ED4013" w:rsidRDefault="00B662FA" w:rsidP="0074756E">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4511B" w14:textId="77777777" w:rsidR="00B662FA" w:rsidRPr="00ED4013" w:rsidRDefault="00B662FA" w:rsidP="007475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140834FB" w14:textId="77777777" w:rsidR="00B662FA" w:rsidRPr="00ED4013" w:rsidRDefault="00B662FA" w:rsidP="0074756E">
            <w:pPr>
              <w:pStyle w:val="NoSpacing"/>
              <w:jc w:val="both"/>
              <w:rPr>
                <w:rFonts w:ascii="Trebuchet MS" w:eastAsia="Yu Mincho" w:hAnsi="Trebuchet MS" w:cs="Arial"/>
                <w:sz w:val="22"/>
                <w:szCs w:val="22"/>
              </w:rPr>
            </w:pPr>
          </w:p>
          <w:p w14:paraId="19E52F31" w14:textId="77777777" w:rsidR="00B662FA" w:rsidRPr="00ED4013" w:rsidRDefault="00B662FA" w:rsidP="0074756E">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03283" w14:textId="77777777" w:rsidR="00B662FA" w:rsidRPr="00ED4013" w:rsidRDefault="00B662FA" w:rsidP="0074756E">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1" w:history="1">
              <w:r w:rsidRPr="00696E20">
                <w:rPr>
                  <w:rStyle w:val="Hyperlink"/>
                  <w:rFonts w:ascii="Trebuchet MS" w:hAnsi="Trebuchet MS"/>
                  <w:color w:val="0070C0"/>
                  <w:sz w:val="22"/>
                  <w:szCs w:val="22"/>
                </w:rPr>
                <w:t>https://www.registrucentras.lt/jar/p/index.php</w:t>
              </w:r>
            </w:hyperlink>
          </w:p>
          <w:p w14:paraId="07AE788D" w14:textId="77777777" w:rsidR="00B662FA" w:rsidRDefault="00B662FA" w:rsidP="0074756E">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4B536C19" w14:textId="77777777" w:rsidR="00B662FA" w:rsidRPr="00696E20" w:rsidRDefault="00B662FA" w:rsidP="0074756E">
            <w:pPr>
              <w:pStyle w:val="NoSpacing"/>
              <w:jc w:val="both"/>
              <w:rPr>
                <w:rFonts w:ascii="Trebuchet MS" w:hAnsi="Trebuchet MS"/>
                <w:color w:val="0070C0"/>
                <w:sz w:val="22"/>
                <w:szCs w:val="22"/>
              </w:rPr>
            </w:pPr>
            <w:hyperlink r:id="rId22"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p w14:paraId="5A66E1BC" w14:textId="77777777" w:rsidR="00B662FA" w:rsidRPr="00AB2A68" w:rsidRDefault="00B662FA" w:rsidP="0074756E">
            <w:pPr>
              <w:pStyle w:val="NoSpacing"/>
              <w:jc w:val="both"/>
              <w:rPr>
                <w:rFonts w:ascii="Trebuchet MS" w:hAnsi="Trebuchet MS" w:cstheme="minorHAnsi"/>
                <w:b/>
                <w:bCs/>
                <w:iCs/>
                <w:sz w:val="22"/>
                <w:szCs w:val="22"/>
              </w:rPr>
            </w:pPr>
          </w:p>
        </w:tc>
      </w:tr>
      <w:tr w:rsidR="00B662FA" w:rsidRPr="00ED4013" w14:paraId="62F9EF0D" w14:textId="77777777" w:rsidTr="007475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E0B179" w14:textId="77777777" w:rsidR="00B662FA" w:rsidRPr="00ED4013" w:rsidRDefault="00B662FA" w:rsidP="0074756E">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0556E2" w14:textId="77777777" w:rsidR="00B662FA" w:rsidRPr="00ED4013" w:rsidRDefault="00B662FA" w:rsidP="0074756E">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2F377" w14:textId="77777777" w:rsidR="00B662FA" w:rsidRPr="00ED4013" w:rsidRDefault="00B662FA" w:rsidP="007475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13A3147E" w14:textId="77777777" w:rsidR="00B662FA" w:rsidRPr="00ED4013" w:rsidRDefault="00B662FA" w:rsidP="0074756E">
            <w:pPr>
              <w:pStyle w:val="NoSpacing"/>
              <w:jc w:val="both"/>
              <w:rPr>
                <w:rFonts w:ascii="Trebuchet MS" w:eastAsia="Yu Mincho" w:hAnsi="Trebuchet MS" w:cs="Arial"/>
                <w:sz w:val="22"/>
                <w:szCs w:val="22"/>
              </w:rPr>
            </w:pPr>
          </w:p>
          <w:p w14:paraId="7255EDC7" w14:textId="77777777" w:rsidR="00B662FA" w:rsidRPr="00ED4013" w:rsidRDefault="00B662FA" w:rsidP="0074756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FDA7C" w14:textId="77777777" w:rsidR="00B662FA" w:rsidRPr="00ED4013" w:rsidRDefault="00B662FA" w:rsidP="0074756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5ABDB62A" w14:textId="77777777" w:rsidR="00B662FA" w:rsidRPr="00ED4013" w:rsidRDefault="00B662FA" w:rsidP="0074756E">
            <w:pPr>
              <w:pStyle w:val="NoSpacing"/>
              <w:jc w:val="both"/>
              <w:rPr>
                <w:rFonts w:ascii="Trebuchet MS" w:hAnsi="Trebuchet MS" w:cstheme="minorHAnsi"/>
                <w:b/>
                <w:bCs/>
                <w:iCs/>
                <w:sz w:val="22"/>
                <w:szCs w:val="22"/>
                <w:lang w:eastAsia="en-US"/>
              </w:rPr>
            </w:pPr>
          </w:p>
          <w:p w14:paraId="3B025169" w14:textId="77777777" w:rsidR="00B662FA" w:rsidRPr="00ED4013" w:rsidRDefault="00B662FA" w:rsidP="0074756E">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3"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B662FA" w:rsidRPr="00ED4013" w14:paraId="2AF5E95C" w14:textId="77777777" w:rsidTr="007475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4B19F" w14:textId="77777777" w:rsidR="00B662FA" w:rsidRPr="00ED4013" w:rsidRDefault="00B662FA" w:rsidP="0074756E">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EE9D1" w14:textId="77777777" w:rsidR="00B662FA" w:rsidRPr="00ED4013" w:rsidRDefault="00B662FA" w:rsidP="0074756E">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CD495" w14:textId="77777777" w:rsidR="00B662FA" w:rsidRPr="00ED4013" w:rsidRDefault="00B662FA" w:rsidP="007475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c papunktis</w:t>
            </w:r>
          </w:p>
          <w:p w14:paraId="20045A48" w14:textId="77777777" w:rsidR="00B662FA" w:rsidRPr="00ED4013" w:rsidRDefault="00B662FA" w:rsidP="0074756E">
            <w:pPr>
              <w:pStyle w:val="NoSpacing"/>
              <w:jc w:val="both"/>
              <w:rPr>
                <w:rFonts w:ascii="Trebuchet MS" w:eastAsia="Yu Mincho" w:hAnsi="Trebuchet MS" w:cs="Arial"/>
                <w:sz w:val="22"/>
                <w:szCs w:val="22"/>
              </w:rPr>
            </w:pPr>
          </w:p>
          <w:p w14:paraId="62084343" w14:textId="77777777" w:rsidR="00B662FA" w:rsidRPr="00ED4013" w:rsidRDefault="00B662FA" w:rsidP="0074756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949A3" w14:textId="77777777" w:rsidR="00B662FA" w:rsidRPr="00ED4013" w:rsidRDefault="00B662FA" w:rsidP="0074756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95AEC6C" w14:textId="77777777" w:rsidR="00B662FA" w:rsidRPr="00ED4013" w:rsidRDefault="00B662FA" w:rsidP="0074756E">
            <w:pPr>
              <w:pStyle w:val="NoSpacing"/>
              <w:jc w:val="both"/>
              <w:rPr>
                <w:rFonts w:ascii="Trebuchet MS" w:hAnsi="Trebuchet MS" w:cstheme="minorHAnsi"/>
                <w:bCs/>
                <w:iCs/>
                <w:sz w:val="22"/>
                <w:szCs w:val="22"/>
                <w:lang w:eastAsia="en-US"/>
              </w:rPr>
            </w:pPr>
          </w:p>
          <w:p w14:paraId="602CCEF6" w14:textId="77777777" w:rsidR="00B662FA" w:rsidRPr="00ED4013" w:rsidRDefault="00B662FA" w:rsidP="0074756E">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320CAA81" w14:textId="77777777" w:rsidR="00B662FA" w:rsidRPr="00ED4013" w:rsidRDefault="00B662FA" w:rsidP="0074756E">
            <w:pPr>
              <w:spacing w:line="240" w:lineRule="auto"/>
              <w:rPr>
                <w:rFonts w:ascii="Trebuchet MS" w:hAnsi="Trebuchet MS" w:cstheme="minorHAnsi"/>
                <w:bCs/>
                <w:iCs/>
                <w:sz w:val="22"/>
                <w:szCs w:val="22"/>
                <w:lang w:eastAsia="en-US"/>
              </w:rPr>
            </w:pPr>
            <w:hyperlink r:id="rId24"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B662FA" w:rsidRPr="00ED4013" w14:paraId="5B1716F5" w14:textId="77777777" w:rsidTr="007475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647BD" w14:textId="77777777" w:rsidR="00B662FA" w:rsidRPr="00ED4013" w:rsidRDefault="00B662FA" w:rsidP="0074756E">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AE4EC" w14:textId="77777777" w:rsidR="00B662FA" w:rsidRPr="00ED4013" w:rsidRDefault="00B662FA" w:rsidP="0074756E">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22CDB3E" w14:textId="77777777" w:rsidR="00B662FA" w:rsidRPr="00ED4013" w:rsidRDefault="00B662FA" w:rsidP="0074756E">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3CB7D" w14:textId="77777777" w:rsidR="00B662FA" w:rsidRPr="00ED4013" w:rsidRDefault="00B662FA" w:rsidP="0074756E">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57025ED0" w14:textId="77777777" w:rsidR="00B662FA" w:rsidRPr="00ED4013" w:rsidRDefault="00B662FA" w:rsidP="0074756E">
            <w:pPr>
              <w:pStyle w:val="NoSpacing"/>
              <w:jc w:val="both"/>
              <w:rPr>
                <w:rFonts w:ascii="Trebuchet MS" w:eastAsia="Yu Mincho" w:hAnsi="Trebuchet MS" w:cs="Arial"/>
                <w:sz w:val="22"/>
                <w:szCs w:val="22"/>
                <w:lang w:eastAsia="en-US"/>
              </w:rPr>
            </w:pPr>
          </w:p>
          <w:p w14:paraId="10FC3AB1" w14:textId="77777777" w:rsidR="00B662FA" w:rsidRPr="00ED4013" w:rsidRDefault="00B662FA" w:rsidP="0074756E">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445B5" w14:textId="77777777" w:rsidR="00B662FA" w:rsidRPr="00ED4013" w:rsidRDefault="00B662FA" w:rsidP="0074756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1CD30D71" w14:textId="77777777" w:rsidR="00B662FA" w:rsidRPr="00ED4013" w:rsidRDefault="00B662FA" w:rsidP="0074756E">
            <w:pPr>
              <w:pStyle w:val="NoSpacing"/>
              <w:jc w:val="both"/>
              <w:rPr>
                <w:rFonts w:ascii="Trebuchet MS" w:hAnsi="Trebuchet MS" w:cstheme="minorHAnsi"/>
                <w:bCs/>
                <w:sz w:val="22"/>
                <w:szCs w:val="22"/>
                <w:lang w:eastAsia="en-US"/>
              </w:rPr>
            </w:pPr>
            <w:hyperlink r:id="rId25"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67B775F9" w14:textId="77777777" w:rsidR="00B662FA" w:rsidRPr="00ED4013" w:rsidRDefault="00B662FA" w:rsidP="0074756E">
            <w:pPr>
              <w:pStyle w:val="NoSpacing"/>
              <w:jc w:val="both"/>
              <w:rPr>
                <w:rFonts w:ascii="Trebuchet MS" w:hAnsi="Trebuchet MS" w:cstheme="minorHAnsi"/>
                <w:b/>
                <w:bCs/>
                <w:sz w:val="22"/>
                <w:szCs w:val="22"/>
                <w:highlight w:val="lightGray"/>
                <w:lang w:eastAsia="en-US"/>
              </w:rPr>
            </w:pPr>
          </w:p>
          <w:p w14:paraId="0435CE11" w14:textId="77777777" w:rsidR="00B662FA" w:rsidRPr="00ED4013" w:rsidRDefault="00B662FA" w:rsidP="0074756E">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F2F1847" w14:textId="77777777" w:rsidR="00B662FA" w:rsidRPr="00ED4013" w:rsidRDefault="00B662FA" w:rsidP="0074756E">
            <w:pPr>
              <w:pStyle w:val="NoSpacing"/>
              <w:jc w:val="both"/>
              <w:rPr>
                <w:rFonts w:ascii="Trebuchet MS" w:hAnsi="Trebuchet MS"/>
                <w:sz w:val="22"/>
                <w:szCs w:val="22"/>
                <w:lang w:eastAsia="en-US"/>
              </w:rPr>
            </w:pPr>
          </w:p>
          <w:p w14:paraId="6CC314D0" w14:textId="77777777" w:rsidR="00B662FA" w:rsidRPr="00ED4013" w:rsidRDefault="00B662FA" w:rsidP="0074756E">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302522C" w14:textId="77777777" w:rsidR="00B662FA" w:rsidRPr="00ED4013" w:rsidRDefault="00B662FA" w:rsidP="0074756E">
            <w:pPr>
              <w:pStyle w:val="NoSpacing"/>
              <w:jc w:val="both"/>
              <w:rPr>
                <w:rFonts w:ascii="Trebuchet MS" w:hAnsi="Trebuchet MS"/>
                <w:sz w:val="22"/>
                <w:szCs w:val="22"/>
                <w:lang w:eastAsia="en-US"/>
              </w:rPr>
            </w:pPr>
          </w:p>
        </w:tc>
      </w:tr>
      <w:tr w:rsidR="00B662FA" w:rsidRPr="00ED4013" w14:paraId="70ADDC8C" w14:textId="77777777" w:rsidTr="007475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89EF4" w14:textId="77777777" w:rsidR="00B662FA" w:rsidRPr="00ED4013" w:rsidRDefault="00B662FA" w:rsidP="0074756E">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6CA56" w14:textId="77777777" w:rsidR="00B662FA" w:rsidRPr="00ED4013" w:rsidRDefault="00B662FA" w:rsidP="0074756E">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ED4013">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D1AF6" w14:textId="77777777" w:rsidR="00B662FA" w:rsidRPr="00ED4013" w:rsidRDefault="00B662FA" w:rsidP="0074756E">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4620216A" w14:textId="77777777" w:rsidR="00B662FA" w:rsidRPr="00ED4013" w:rsidRDefault="00B662FA" w:rsidP="0074756E">
            <w:pPr>
              <w:pStyle w:val="NoSpacing"/>
              <w:jc w:val="both"/>
              <w:rPr>
                <w:rFonts w:ascii="Trebuchet MS" w:eastAsia="Yu Mincho" w:hAnsi="Trebuchet MS" w:cs="Arial"/>
                <w:sz w:val="22"/>
                <w:szCs w:val="22"/>
                <w:lang w:eastAsia="en-US"/>
              </w:rPr>
            </w:pPr>
          </w:p>
          <w:p w14:paraId="59AEB560" w14:textId="77777777" w:rsidR="00B662FA" w:rsidRPr="00ED4013" w:rsidRDefault="00B662FA" w:rsidP="0074756E">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103DC" w14:textId="77777777" w:rsidR="00B662FA" w:rsidRPr="00ED4013" w:rsidRDefault="00B662FA" w:rsidP="0074756E">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02A78DCD" w14:textId="77777777" w:rsidR="00307E85" w:rsidRPr="00307E85" w:rsidRDefault="00307E85" w:rsidP="00307E85">
      <w:pPr>
        <w:pStyle w:val="ListParagraph"/>
        <w:ind w:left="1440"/>
        <w:rPr>
          <w:rFonts w:ascii="Trebuchet MS" w:hAnsi="Trebuchet MS" w:cs="Times New Roman"/>
          <w:b/>
          <w:bCs/>
          <w:smallCap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5000" w:type="pct"/>
        <w:tblCellMar>
          <w:left w:w="10" w:type="dxa"/>
          <w:right w:w="10" w:type="dxa"/>
        </w:tblCellMar>
        <w:tblLook w:val="04A0" w:firstRow="1" w:lastRow="0" w:firstColumn="1" w:lastColumn="0" w:noHBand="0" w:noVBand="1"/>
      </w:tblPr>
      <w:tblGrid>
        <w:gridCol w:w="3256"/>
        <w:gridCol w:w="3758"/>
        <w:gridCol w:w="3656"/>
      </w:tblGrid>
      <w:tr w:rsidR="00190453" w:rsidRPr="008E5AFC" w14:paraId="669A2880" w14:textId="77777777" w:rsidTr="00190453">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F29F922" w14:textId="77777777" w:rsidR="00190453" w:rsidRPr="008E5AFC" w:rsidRDefault="00190453" w:rsidP="00190453">
            <w:pPr>
              <w:spacing w:after="0" w:line="240" w:lineRule="auto"/>
              <w:rPr>
                <w:rFonts w:ascii="Trebuchet MS" w:hAnsi="Trebuchet MS" w:cstheme="minorHAnsi"/>
                <w:bCs/>
                <w:sz w:val="22"/>
                <w:szCs w:val="22"/>
                <w:lang w:eastAsia="en-US"/>
              </w:rPr>
            </w:pPr>
            <w:r w:rsidRPr="008E5AFC">
              <w:rPr>
                <w:rFonts w:ascii="Trebuchet MS" w:hAnsi="Trebuchet MS" w:cstheme="minorHAnsi"/>
                <w:b/>
                <w:sz w:val="22"/>
                <w:szCs w:val="22"/>
              </w:rPr>
              <w:t xml:space="preserve">Tiekėjo </w:t>
            </w:r>
            <w:r w:rsidRPr="008E5AFC">
              <w:rPr>
                <w:rFonts w:ascii="Trebuchet MS" w:hAnsi="Trebuchet MS"/>
                <w:b/>
                <w:sz w:val="22"/>
                <w:szCs w:val="22"/>
              </w:rPr>
              <w:t>pasiūlymo atmetimo</w:t>
            </w:r>
            <w:r w:rsidRPr="008E5AFC">
              <w:rPr>
                <w:rFonts w:ascii="Trebuchet MS" w:hAnsi="Trebuchet MS" w:cstheme="minorHAnsi"/>
                <w:b/>
                <w:sz w:val="22"/>
                <w:szCs w:val="22"/>
              </w:rPr>
              <w:t xml:space="preserve"> pagrindai</w:t>
            </w:r>
            <w:r>
              <w:rPr>
                <w:rFonts w:ascii="Trebuchet MS" w:hAnsi="Trebuchet MS" w:cstheme="minorHAnsi"/>
                <w:b/>
                <w:sz w:val="22"/>
                <w:szCs w:val="22"/>
              </w:rPr>
              <w:t>:</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8476E89" w14:textId="77777777" w:rsidR="00190453" w:rsidRPr="008E5AFC" w:rsidRDefault="00190453" w:rsidP="00190453">
            <w:pPr>
              <w:spacing w:line="240" w:lineRule="auto"/>
              <w:rPr>
                <w:rFonts w:ascii="Trebuchet MS" w:eastAsia="Yu Mincho" w:hAnsi="Trebuchet MS" w:cs="Arial"/>
                <w:b/>
                <w:bCs/>
                <w:sz w:val="22"/>
                <w:szCs w:val="22"/>
                <w:lang w:eastAsia="ar-SA"/>
              </w:rPr>
            </w:pPr>
            <w:r w:rsidRPr="008E5AFC">
              <w:rPr>
                <w:rFonts w:ascii="Trebuchet MS" w:hAnsi="Trebuchet MS"/>
                <w:b/>
                <w:sz w:val="22"/>
                <w:szCs w:val="22"/>
                <w:lang w:eastAsia="en-GB"/>
              </w:rPr>
              <w:t>Pateikiama:</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847E0" w14:textId="77777777" w:rsidR="00190453" w:rsidRPr="008E5AFC" w:rsidRDefault="00190453" w:rsidP="00190453">
            <w:pPr>
              <w:spacing w:after="0" w:line="240" w:lineRule="auto"/>
              <w:rPr>
                <w:rFonts w:ascii="Trebuchet MS" w:hAnsi="Trebuchet MS" w:cstheme="minorHAnsi"/>
                <w:b/>
                <w:bCs/>
                <w:iCs/>
                <w:sz w:val="22"/>
                <w:szCs w:val="22"/>
                <w:lang w:eastAsia="en-US"/>
              </w:rPr>
            </w:pPr>
            <w:r w:rsidRPr="008E5AFC">
              <w:rPr>
                <w:rFonts w:ascii="Trebuchet MS" w:hAnsi="Trebuchet MS" w:cstheme="minorHAnsi"/>
                <w:b/>
                <w:bCs/>
                <w:iCs/>
                <w:sz w:val="22"/>
                <w:szCs w:val="22"/>
                <w:lang w:eastAsia="en-US"/>
              </w:rPr>
              <w:t>Vertinamas:</w:t>
            </w:r>
          </w:p>
        </w:tc>
      </w:tr>
      <w:tr w:rsidR="00E12132" w14:paraId="261B0DC3" w14:textId="77777777" w:rsidTr="00E12132">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29606" w14:textId="566D012C" w:rsidR="00E12132" w:rsidRDefault="00E12132" w:rsidP="001F685B">
            <w:pPr>
              <w:pStyle w:val="BodyA"/>
              <w:spacing w:line="240" w:lineRule="auto"/>
              <w:jc w:val="both"/>
              <w:rPr>
                <w:rFonts w:ascii="Trebuchet MS" w:hAnsi="Trebuchet MS"/>
                <w:sz w:val="22"/>
                <w:szCs w:val="22"/>
                <w:lang w:val="lt-LT"/>
              </w:rPr>
            </w:pPr>
            <w:r>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Pr>
                <w:rFonts w:ascii="Trebuchet MS" w:hAnsi="Trebuchet MS"/>
                <w:sz w:val="22"/>
                <w:szCs w:val="22"/>
                <w:lang w:val="lt-LT"/>
              </w:rPr>
              <w:t xml:space="preserve"> </w:t>
            </w:r>
          </w:p>
          <w:p w14:paraId="74123626" w14:textId="77777777" w:rsidR="00E12132" w:rsidRDefault="00E12132" w:rsidP="001F685B">
            <w:pPr>
              <w:pStyle w:val="BodyA"/>
              <w:spacing w:line="240" w:lineRule="auto"/>
              <w:jc w:val="both"/>
              <w:rPr>
                <w:rFonts w:ascii="Trebuchet MS" w:eastAsia="Times New Roman" w:hAnsi="Trebuchet MS" w:cs="Times New Roman"/>
                <w:color w:val="auto"/>
                <w:sz w:val="22"/>
                <w:szCs w:val="22"/>
                <w:lang w:val="lt-LT"/>
              </w:rPr>
            </w:pPr>
          </w:p>
          <w:p w14:paraId="79B44510" w14:textId="6BA963C9" w:rsidR="00E12132" w:rsidRDefault="00E12132" w:rsidP="001F685B">
            <w:pPr>
              <w:autoSpaceDE w:val="0"/>
              <w:autoSpaceDN w:val="0"/>
              <w:adjustRightInd w:val="0"/>
              <w:spacing w:after="0" w:line="240" w:lineRule="auto"/>
              <w:jc w:val="both"/>
              <w:rPr>
                <w:rFonts w:ascii="Trebuchet MS" w:hAnsi="Trebuchet MS"/>
                <w:sz w:val="22"/>
                <w:szCs w:val="22"/>
              </w:rPr>
            </w:pPr>
            <w:r>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00204332">
              <w:rPr>
                <w:rFonts w:ascii="Trebuchet MS" w:hAnsi="Trebuchet MS" w:cs="TimesNewRomanPSMT"/>
                <w:sz w:val="22"/>
                <w:szCs w:val="22"/>
              </w:rPr>
              <w:t>*</w:t>
            </w:r>
            <w:r>
              <w:rPr>
                <w:rFonts w:ascii="Trebuchet MS" w:hAnsi="Trebuchet MS"/>
                <w:sz w:val="22"/>
                <w:szCs w:val="22"/>
              </w:rPr>
              <w:t xml:space="preserve">; </w:t>
            </w:r>
          </w:p>
          <w:p w14:paraId="13CA815C" w14:textId="00151CD4" w:rsidR="00E12132" w:rsidRDefault="00E12132" w:rsidP="001F685B">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541E9E0" w14:textId="4B636DDC" w:rsidR="00745ED2" w:rsidRPr="00745ED2" w:rsidRDefault="00E12132" w:rsidP="001F685B">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w:t>
            </w:r>
            <w:r w:rsidR="00745ED2" w:rsidRPr="00745ED2">
              <w:rPr>
                <w:rFonts w:ascii="Trebuchet MS" w:eastAsia="Times New Roman" w:hAnsi="Trebuchet MS" w:cs="Times New Roman"/>
                <w:color w:val="auto"/>
                <w:sz w:val="22"/>
                <w:szCs w:val="22"/>
                <w:lang w:val="lt-LT"/>
              </w:rPr>
              <w:t xml:space="preserve">prekių kilmė </w:t>
            </w:r>
            <w:r w:rsidR="00DF012E">
              <w:rPr>
                <w:rFonts w:ascii="Trebuchet MS" w:eastAsia="Times New Roman" w:hAnsi="Trebuchet MS" w:cs="Times New Roman"/>
                <w:color w:val="auto"/>
                <w:sz w:val="22"/>
                <w:szCs w:val="22"/>
                <w:lang w:val="lt-LT"/>
              </w:rPr>
              <w:t>yra</w:t>
            </w:r>
            <w:r w:rsidR="00DF012E" w:rsidRPr="00745ED2">
              <w:rPr>
                <w:rFonts w:ascii="Trebuchet MS" w:eastAsia="Times New Roman" w:hAnsi="Trebuchet MS" w:cs="Times New Roman"/>
                <w:color w:val="auto"/>
                <w:sz w:val="22"/>
                <w:szCs w:val="22"/>
                <w:lang w:val="lt-LT"/>
              </w:rPr>
              <w:t xml:space="preserve"> </w:t>
            </w:r>
            <w:r w:rsidR="00745ED2" w:rsidRPr="00745ED2">
              <w:rPr>
                <w:rFonts w:ascii="Trebuchet MS" w:eastAsia="Times New Roman" w:hAnsi="Trebuchet MS" w:cs="Times New Roman"/>
                <w:color w:val="auto"/>
                <w:sz w:val="22"/>
                <w:szCs w:val="22"/>
                <w:lang w:val="lt-LT"/>
              </w:rPr>
              <w:t>iš valstybių ar teritorijų, nurodytose Lietuvos Respublikos Vyriausybės patvirtintame valstybių ar teritorijų</w:t>
            </w:r>
            <w:r w:rsidR="00204332">
              <w:rPr>
                <w:rFonts w:ascii="Trebuchet MS" w:eastAsia="Times New Roman" w:hAnsi="Trebuchet MS" w:cs="Times New Roman"/>
                <w:color w:val="auto"/>
                <w:sz w:val="22"/>
                <w:szCs w:val="22"/>
                <w:lang w:val="lt-LT"/>
              </w:rPr>
              <w:t>*</w:t>
            </w:r>
            <w:r w:rsidR="00745ED2" w:rsidRPr="00745ED2">
              <w:rPr>
                <w:rFonts w:ascii="Trebuchet MS" w:eastAsia="Times New Roman" w:hAnsi="Trebuchet MS" w:cs="Times New Roman"/>
                <w:color w:val="auto"/>
                <w:sz w:val="22"/>
                <w:szCs w:val="22"/>
                <w:lang w:val="lt-LT"/>
              </w:rPr>
              <w:t xml:space="preserve">, su kuriomis susijusiems pasiūlymams taikomas šis pasiūlymo atmetimo pagrindas, sąraše; </w:t>
            </w:r>
          </w:p>
          <w:p w14:paraId="3CB606D9" w14:textId="77777777" w:rsidR="00745ED2" w:rsidRPr="00745ED2" w:rsidRDefault="00745ED2" w:rsidP="001F685B">
            <w:pPr>
              <w:pStyle w:val="BodyA"/>
              <w:spacing w:line="240" w:lineRule="auto"/>
              <w:jc w:val="both"/>
              <w:rPr>
                <w:rFonts w:ascii="Trebuchet MS" w:eastAsia="Times New Roman" w:hAnsi="Trebuchet MS" w:cs="Times New Roman"/>
                <w:color w:val="auto"/>
                <w:sz w:val="22"/>
                <w:szCs w:val="22"/>
                <w:lang w:val="lt-LT"/>
              </w:rPr>
            </w:pPr>
          </w:p>
          <w:p w14:paraId="2E318FD2" w14:textId="090DDEBA" w:rsidR="00745ED2" w:rsidRPr="00745ED2" w:rsidRDefault="00745ED2" w:rsidP="001F685B">
            <w:pPr>
              <w:pStyle w:val="BodyA"/>
              <w:spacing w:line="240" w:lineRule="auto"/>
              <w:jc w:val="both"/>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t>4)</w:t>
            </w:r>
            <w:r w:rsidR="001F685B">
              <w:rPr>
                <w:rFonts w:ascii="Trebuchet MS" w:eastAsia="Times New Roman" w:hAnsi="Trebuchet MS" w:cs="Times New Roman"/>
                <w:color w:val="auto"/>
                <w:sz w:val="22"/>
                <w:szCs w:val="22"/>
                <w:lang w:val="lt-LT"/>
              </w:rPr>
              <w:t xml:space="preserve"> </w:t>
            </w:r>
            <w:r w:rsidRPr="00745ED2">
              <w:rPr>
                <w:rFonts w:ascii="Trebuchet MS" w:eastAsia="Times New Roman" w:hAnsi="Trebuchet MS" w:cs="Times New Roman"/>
                <w:color w:val="auto"/>
                <w:sz w:val="22"/>
                <w:szCs w:val="22"/>
                <w:lang w:val="lt-LT"/>
              </w:rPr>
              <w:t xml:space="preserve">Lietuvos Respublikos Vyriausybė, vadovaudamasi Nacionaliniam saugumui užtikrinti svarbių objektų apsaugos įstatyme įtvirtintais </w:t>
            </w:r>
            <w:r w:rsidRPr="00745ED2">
              <w:rPr>
                <w:rFonts w:ascii="Trebuchet MS" w:eastAsia="Times New Roman" w:hAnsi="Trebuchet MS" w:cs="Times New Roman"/>
                <w:color w:val="auto"/>
                <w:sz w:val="22"/>
                <w:szCs w:val="22"/>
                <w:lang w:val="lt-LT"/>
              </w:rPr>
              <w:lastRenderedPageBreak/>
              <w:t xml:space="preserve">kriterijais, </w:t>
            </w:r>
            <w:r w:rsidR="003613B9">
              <w:rPr>
                <w:rFonts w:ascii="Trebuchet MS" w:eastAsia="Times New Roman" w:hAnsi="Trebuchet MS" w:cs="Times New Roman"/>
                <w:color w:val="auto"/>
                <w:sz w:val="22"/>
                <w:szCs w:val="22"/>
                <w:lang w:val="lt-LT"/>
              </w:rPr>
              <w:t xml:space="preserve">yra </w:t>
            </w:r>
            <w:r w:rsidRPr="00745ED2">
              <w:rPr>
                <w:rFonts w:ascii="Trebuchet MS" w:eastAsia="Times New Roman" w:hAnsi="Trebuchet MS" w:cs="Times New Roman"/>
                <w:color w:val="auto"/>
                <w:sz w:val="22"/>
                <w:szCs w:val="22"/>
                <w:lang w:val="lt-LT"/>
              </w:rPr>
              <w:t xml:space="preserve">priėmusi sprendimą, patvirtinantį, kad 1 ir 2 papunkčiuose nurodyti subjektai ar su jais ketinamas sudaryti (sudarytas) sandoris neatitinka nacionalinio saugumo interesų; </w:t>
            </w:r>
          </w:p>
          <w:p w14:paraId="3E672EBA" w14:textId="77777777" w:rsidR="00745ED2" w:rsidRPr="00745ED2" w:rsidRDefault="00745ED2" w:rsidP="001F685B">
            <w:pPr>
              <w:pStyle w:val="BodyA"/>
              <w:spacing w:line="240" w:lineRule="auto"/>
              <w:jc w:val="both"/>
              <w:rPr>
                <w:rFonts w:ascii="Trebuchet MS" w:eastAsia="Times New Roman" w:hAnsi="Trebuchet MS" w:cs="Times New Roman"/>
                <w:color w:val="auto"/>
                <w:sz w:val="22"/>
                <w:szCs w:val="22"/>
                <w:lang w:val="lt-LT"/>
              </w:rPr>
            </w:pPr>
          </w:p>
          <w:p w14:paraId="17785B55" w14:textId="77452B9A" w:rsidR="00745ED2" w:rsidRPr="00745ED2" w:rsidRDefault="00745ED2" w:rsidP="001F685B">
            <w:pPr>
              <w:pStyle w:val="BodyA"/>
              <w:spacing w:line="240" w:lineRule="auto"/>
              <w:jc w:val="both"/>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t>5)</w:t>
            </w:r>
            <w:r w:rsidR="001F685B">
              <w:rPr>
                <w:rFonts w:ascii="Trebuchet MS" w:eastAsia="Times New Roman" w:hAnsi="Trebuchet MS" w:cs="Times New Roman"/>
                <w:color w:val="auto"/>
                <w:sz w:val="22"/>
                <w:szCs w:val="22"/>
                <w:lang w:val="lt-LT"/>
              </w:rPr>
              <w:t xml:space="preserve"> </w:t>
            </w:r>
            <w:r w:rsidRPr="00745ED2">
              <w:rPr>
                <w:rFonts w:ascii="Trebuchet MS" w:eastAsia="Times New Roman" w:hAnsi="Trebuchet MS" w:cs="Times New Roman"/>
                <w:color w:val="auto"/>
                <w:sz w:val="22"/>
                <w:szCs w:val="22"/>
                <w:lang w:val="lt-LT"/>
              </w:rPr>
              <w:t xml:space="preserve">1 ir 2 papunkčiuose nurodyti subjektai turi interesų, galinčių kelti grėsmę nacionaliniam saugumui. </w:t>
            </w:r>
          </w:p>
          <w:p w14:paraId="7F548379" w14:textId="77777777" w:rsidR="00745ED2" w:rsidRPr="00745ED2" w:rsidRDefault="00745ED2" w:rsidP="001F685B">
            <w:pPr>
              <w:pStyle w:val="BodyA"/>
              <w:spacing w:line="240" w:lineRule="auto"/>
              <w:jc w:val="both"/>
              <w:rPr>
                <w:rFonts w:ascii="Trebuchet MS" w:eastAsia="Times New Roman" w:hAnsi="Trebuchet MS" w:cs="Times New Roman"/>
                <w:color w:val="auto"/>
                <w:sz w:val="22"/>
                <w:szCs w:val="22"/>
                <w:lang w:val="lt-LT"/>
              </w:rPr>
            </w:pPr>
          </w:p>
          <w:p w14:paraId="1E60833C" w14:textId="3EBC3A1B" w:rsidR="00E12132" w:rsidRDefault="00745ED2" w:rsidP="001F685B">
            <w:pPr>
              <w:pStyle w:val="BodyA"/>
              <w:spacing w:line="240" w:lineRule="auto"/>
              <w:jc w:val="both"/>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t xml:space="preserve">6) tiekėjas, jo subtiekėjas, ūkio subjektas, kurio pajėgumais remiamasi, vykdo </w:t>
            </w:r>
            <w:r w:rsidR="003613B9" w:rsidRPr="00745ED2">
              <w:rPr>
                <w:rFonts w:ascii="Trebuchet MS" w:eastAsia="Times New Roman" w:hAnsi="Trebuchet MS" w:cs="Times New Roman"/>
                <w:color w:val="auto"/>
                <w:sz w:val="22"/>
                <w:szCs w:val="22"/>
                <w:lang w:val="lt-LT"/>
              </w:rPr>
              <w:t>veikl</w:t>
            </w:r>
            <w:r w:rsidR="003613B9">
              <w:rPr>
                <w:rFonts w:ascii="Trebuchet MS" w:eastAsia="Times New Roman" w:hAnsi="Trebuchet MS" w:cs="Times New Roman"/>
                <w:color w:val="auto"/>
                <w:sz w:val="22"/>
                <w:szCs w:val="22"/>
                <w:lang w:val="lt-LT"/>
              </w:rPr>
              <w:t>ą</w:t>
            </w:r>
            <w:r w:rsidR="003613B9" w:rsidRPr="00745ED2">
              <w:rPr>
                <w:rFonts w:ascii="Trebuchet MS" w:eastAsia="Times New Roman" w:hAnsi="Trebuchet MS" w:cs="Times New Roman"/>
                <w:color w:val="auto"/>
                <w:sz w:val="22"/>
                <w:szCs w:val="22"/>
                <w:lang w:val="lt-LT"/>
              </w:rPr>
              <w:t xml:space="preserve"> </w:t>
            </w:r>
            <w:r w:rsidRPr="00745ED2">
              <w:rPr>
                <w:rFonts w:ascii="Trebuchet MS" w:eastAsia="Times New Roman" w:hAnsi="Trebuchet MS" w:cs="Times New Roman"/>
                <w:color w:val="auto"/>
                <w:sz w:val="22"/>
                <w:szCs w:val="22"/>
                <w:lang w:val="lt-LT"/>
              </w:rPr>
              <w:t xml:space="preserve">Viešųjų pirkimų įstatymo 92 straipsnio 15 dalyje numatytame sąraše nurodytose valstybėse ar teritorijose* ir </w:t>
            </w:r>
            <w:r w:rsidR="003613B9">
              <w:rPr>
                <w:rFonts w:ascii="Trebuchet MS" w:eastAsia="Times New Roman" w:hAnsi="Trebuchet MS" w:cs="Times New Roman"/>
                <w:color w:val="auto"/>
                <w:sz w:val="22"/>
                <w:szCs w:val="22"/>
                <w:lang w:val="lt-LT"/>
              </w:rPr>
              <w:t>yra</w:t>
            </w:r>
            <w:r w:rsidR="003613B9" w:rsidRPr="00745ED2">
              <w:rPr>
                <w:rFonts w:ascii="Trebuchet MS" w:eastAsia="Times New Roman" w:hAnsi="Trebuchet MS" w:cs="Times New Roman"/>
                <w:color w:val="auto"/>
                <w:sz w:val="22"/>
                <w:szCs w:val="22"/>
                <w:lang w:val="lt-LT"/>
              </w:rPr>
              <w:t xml:space="preserve"> </w:t>
            </w:r>
            <w:r w:rsidRPr="00745ED2">
              <w:rPr>
                <w:rFonts w:ascii="Trebuchet MS" w:eastAsia="Times New Roman" w:hAnsi="Trebuchet MS" w:cs="Times New Roman"/>
                <w:color w:val="auto"/>
                <w:sz w:val="22"/>
                <w:szCs w:val="22"/>
                <w:lang w:val="lt-LT"/>
              </w:rPr>
              <w:t>ūkio subjektų grupės, kurios bet kuris narys vykdo veiklą Viešųjų pirkimų įstatymo 92 straipsnio 15 dalyje numatytame sąraše nurodytose valstybėse ar teritorijose</w:t>
            </w:r>
            <w:r w:rsidR="00204332">
              <w:rPr>
                <w:rFonts w:ascii="Trebuchet MS" w:eastAsia="Times New Roman" w:hAnsi="Trebuchet MS" w:cs="Times New Roman"/>
                <w:color w:val="auto"/>
                <w:sz w:val="22"/>
                <w:szCs w:val="22"/>
                <w:lang w:val="lt-LT"/>
              </w:rPr>
              <w:t>*</w:t>
            </w:r>
            <w:r w:rsidRPr="00745ED2">
              <w:rPr>
                <w:rFonts w:ascii="Trebuchet MS" w:eastAsia="Times New Roman" w:hAnsi="Trebuchet MS" w:cs="Times New Roman"/>
                <w:color w:val="auto"/>
                <w:sz w:val="22"/>
                <w:szCs w:val="22"/>
                <w:lang w:val="lt-LT"/>
              </w:rPr>
              <w:t>,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E12132">
              <w:rPr>
                <w:rFonts w:ascii="Trebuchet MS" w:eastAsia="Times New Roman" w:hAnsi="Trebuchet MS" w:cs="Times New Roman"/>
                <w:color w:val="auto"/>
                <w:sz w:val="22"/>
                <w:szCs w:val="22"/>
                <w:lang w:val="lt-LT"/>
              </w:rPr>
              <w:t>.</w:t>
            </w:r>
          </w:p>
          <w:p w14:paraId="60F77334" w14:textId="77777777" w:rsidR="00204332" w:rsidRDefault="00204332" w:rsidP="001F685B">
            <w:pPr>
              <w:pStyle w:val="BodyA"/>
              <w:spacing w:line="240" w:lineRule="auto"/>
              <w:jc w:val="both"/>
              <w:rPr>
                <w:rFonts w:ascii="Trebuchet MS" w:hAnsi="Trebuchet MS" w:cstheme="minorHAnsi"/>
                <w:b/>
                <w:bCs/>
                <w:sz w:val="22"/>
                <w:szCs w:val="22"/>
                <w:lang w:val="lt-LT"/>
              </w:rPr>
            </w:pPr>
          </w:p>
          <w:p w14:paraId="5AD1545A" w14:textId="70B149C7" w:rsidR="00204332" w:rsidRDefault="00204332" w:rsidP="001F685B">
            <w:pPr>
              <w:pStyle w:val="BodyA"/>
              <w:spacing w:line="240" w:lineRule="auto"/>
              <w:jc w:val="both"/>
              <w:rPr>
                <w:rFonts w:ascii="Trebuchet MS" w:hAnsi="Trebuchet MS" w:cstheme="minorHAnsi"/>
                <w:b/>
                <w:bCs/>
                <w:sz w:val="22"/>
                <w:szCs w:val="22"/>
                <w:lang w:val="lt-LT" w:eastAsia="en-US"/>
              </w:rPr>
            </w:pPr>
            <w:r>
              <w:rPr>
                <w:rFonts w:ascii="Trebuchet MS" w:hAnsi="Trebuchet MS" w:cstheme="minorHAnsi"/>
                <w:b/>
                <w:bCs/>
                <w:sz w:val="22"/>
                <w:szCs w:val="22"/>
                <w:lang w:val="lt-LT"/>
              </w:rPr>
              <w:t>*</w:t>
            </w:r>
            <w:r w:rsidRPr="004F6694">
              <w:rPr>
                <w:rFonts w:ascii="Trebuchet MS" w:hAnsi="Trebuchet MS" w:cs="TimesNewRomanPSMT"/>
                <w:sz w:val="22"/>
                <w:szCs w:val="22"/>
                <w:lang w:val="lt-LT"/>
              </w:rPr>
              <w:t xml:space="preserve"> Rusijos Federacija, Baltarusijos Respublika, Rusijos Federacijos aneksuotas Krymas, Moldovos Respublikos Vyriausybės nekontroliuojama </w:t>
            </w:r>
            <w:proofErr w:type="spellStart"/>
            <w:r w:rsidRPr="004F6694">
              <w:rPr>
                <w:rFonts w:ascii="Trebuchet MS" w:hAnsi="Trebuchet MS" w:cs="TimesNewRomanPSMT"/>
                <w:sz w:val="22"/>
                <w:szCs w:val="22"/>
                <w:lang w:val="lt-LT"/>
              </w:rPr>
              <w:t>Padniestrės</w:t>
            </w:r>
            <w:proofErr w:type="spellEnd"/>
            <w:r w:rsidRPr="004F6694">
              <w:rPr>
                <w:rFonts w:ascii="Trebuchet MS" w:hAnsi="Trebuchet MS" w:cs="TimesNewRomanPSMT"/>
                <w:sz w:val="22"/>
                <w:szCs w:val="22"/>
                <w:lang w:val="lt-LT"/>
              </w:rPr>
              <w:t xml:space="preserve"> teritorija, </w:t>
            </w:r>
            <w:proofErr w:type="spellStart"/>
            <w:r w:rsidRPr="004F6694">
              <w:rPr>
                <w:rFonts w:ascii="Trebuchet MS" w:hAnsi="Trebuchet MS" w:cs="TimesNewRomanPSMT"/>
                <w:sz w:val="22"/>
                <w:szCs w:val="22"/>
                <w:lang w:val="lt-LT"/>
              </w:rPr>
              <w:t>Sakartvelo</w:t>
            </w:r>
            <w:proofErr w:type="spellEnd"/>
            <w:r w:rsidRPr="004F6694">
              <w:rPr>
                <w:rFonts w:ascii="Trebuchet MS" w:hAnsi="Trebuchet MS" w:cs="TimesNewRomanPSMT"/>
                <w:sz w:val="22"/>
                <w:szCs w:val="22"/>
                <w:lang w:val="lt-LT"/>
              </w:rPr>
              <w:t xml:space="preserve"> Vyriausybės nekontroliuojamos Abchazijos ir Pietų Osetijos teritorijos</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DE7CC" w14:textId="77777777" w:rsidR="00E12132" w:rsidRDefault="00E12132" w:rsidP="001F685B">
            <w:pPr>
              <w:spacing w:after="0" w:line="240" w:lineRule="auto"/>
              <w:jc w:val="both"/>
              <w:rPr>
                <w:rFonts w:ascii="Trebuchet MS" w:hAnsi="Trebuchet MS"/>
                <w:sz w:val="22"/>
                <w:szCs w:val="22"/>
                <w:lang w:eastAsia="en-GB"/>
              </w:rPr>
            </w:pPr>
            <w:r>
              <w:rPr>
                <w:rFonts w:ascii="Trebuchet MS" w:hAnsi="Trebuchet MS"/>
                <w:sz w:val="22"/>
                <w:szCs w:val="22"/>
                <w:lang w:eastAsia="en-GB"/>
              </w:rPr>
              <w:lastRenderedPageBreak/>
              <w:t xml:space="preserve">1. laisvos formos atitikties deklaracija (pavyzdinė deklaracijos forma pridedama </w:t>
            </w:r>
            <w:hyperlink r:id="rId26" w:anchor="_Pirkimo_sąlygų_8" w:history="1">
              <w:r>
                <w:rPr>
                  <w:rStyle w:val="Hyperlink"/>
                  <w:rFonts w:ascii="Trebuchet MS" w:eastAsia="Calibri" w:hAnsi="Trebuchet MS" w:cs="Times New Roman"/>
                  <w:color w:val="0070C0"/>
                  <w:sz w:val="22"/>
                  <w:szCs w:val="22"/>
                </w:rPr>
                <w:t>Pirkimo specialiųjų sąlygų 8 priede</w:t>
              </w:r>
            </w:hyperlink>
            <w:r>
              <w:rPr>
                <w:rFonts w:ascii="Trebuchet MS" w:hAnsi="Trebuchet MS"/>
                <w:sz w:val="22"/>
                <w:szCs w:val="22"/>
              </w:rPr>
              <w:t>).</w:t>
            </w:r>
          </w:p>
          <w:p w14:paraId="63D2548D" w14:textId="77777777" w:rsidR="00E12132" w:rsidRDefault="00E12132" w:rsidP="001F685B">
            <w:pPr>
              <w:spacing w:after="0" w:line="240" w:lineRule="auto"/>
              <w:jc w:val="both"/>
              <w:rPr>
                <w:rFonts w:ascii="Trebuchet MS" w:hAnsi="Trebuchet MS"/>
                <w:sz w:val="22"/>
                <w:szCs w:val="22"/>
                <w:lang w:eastAsia="en-GB"/>
              </w:rPr>
            </w:pPr>
          </w:p>
          <w:p w14:paraId="17027E17" w14:textId="36CA6FDD" w:rsidR="00E12132" w:rsidRDefault="00E12132" w:rsidP="001F685B">
            <w:pPr>
              <w:spacing w:after="0" w:line="240" w:lineRule="auto"/>
              <w:jc w:val="both"/>
              <w:rPr>
                <w:rFonts w:ascii="Trebuchet MS" w:hAnsi="Trebuchet MS"/>
                <w:sz w:val="22"/>
                <w:szCs w:val="22"/>
                <w:lang w:eastAsia="en-GB"/>
              </w:rPr>
            </w:pPr>
            <w:r>
              <w:rPr>
                <w:rFonts w:ascii="Trebuchet MS" w:hAnsi="Trebuchet MS"/>
                <w:sz w:val="22"/>
                <w:szCs w:val="22"/>
                <w:lang w:eastAsia="en-GB"/>
              </w:rPr>
              <w:t>2. jeigu perkančiajai organizacijai kyla abejonių dėl tiekėjo nurodytos informacijos, įrodančios šio punkto reikalavimus, teisingumo, ji iš galimo laimėtojo paprašys pateikti</w:t>
            </w:r>
            <w:r>
              <w:rPr>
                <w:rFonts w:ascii="Trebuchet MS" w:hAnsi="Trebuchet MS"/>
                <w:sz w:val="22"/>
                <w:szCs w:val="22"/>
              </w:rPr>
              <w:t xml:space="preserve"> </w:t>
            </w:r>
            <w:r>
              <w:rPr>
                <w:rFonts w:ascii="Trebuchet MS" w:hAnsi="Trebuchet MS"/>
                <w:sz w:val="22"/>
                <w:szCs w:val="22"/>
                <w:lang w:eastAsia="en-GB"/>
              </w:rPr>
              <w:t>vieną ar kelis žemiau nurodytus dokumentus</w:t>
            </w:r>
            <w:r w:rsidR="00507790">
              <w:rPr>
                <w:rFonts w:ascii="Trebuchet MS" w:hAnsi="Trebuchet MS"/>
                <w:sz w:val="22"/>
                <w:szCs w:val="22"/>
                <w:lang w:eastAsia="en-GB"/>
              </w:rPr>
              <w:t xml:space="preserve"> ir/ar paaiškinimus</w:t>
            </w:r>
            <w:r>
              <w:rPr>
                <w:rFonts w:ascii="Trebuchet MS" w:hAnsi="Trebuchet MS"/>
                <w:sz w:val="22"/>
                <w:szCs w:val="22"/>
                <w:lang w:eastAsia="en-GB"/>
              </w:rPr>
              <w:t>:</w:t>
            </w:r>
          </w:p>
          <w:p w14:paraId="55ABFC2A" w14:textId="77777777" w:rsidR="00E12132" w:rsidRDefault="00E12132" w:rsidP="001F685B">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41F5BFDC" w14:textId="77777777" w:rsidR="00E12132" w:rsidRDefault="00E12132" w:rsidP="001F685B">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2.2. Juridinių asmenų registro (JAR) išplėstinį išrašą su istorija;</w:t>
            </w:r>
          </w:p>
          <w:p w14:paraId="0BCE2448" w14:textId="77777777" w:rsidR="00E12132" w:rsidRDefault="00E12132" w:rsidP="001F685B">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2.3. Juridinių asmenų dalyvių informacinės sistemos (JADIS) išrašą;</w:t>
            </w:r>
          </w:p>
          <w:p w14:paraId="7E528AF6" w14:textId="77777777" w:rsidR="00E12132" w:rsidRDefault="00E12132" w:rsidP="001F685B">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2.4. JADIS naudos gavėjų posistemio (JANGIS) išrašą;</w:t>
            </w:r>
          </w:p>
          <w:p w14:paraId="3FA9F109" w14:textId="77777777" w:rsidR="00E12132" w:rsidRDefault="00E12132" w:rsidP="001F685B">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2.5. asmens tapatybę patvirtinančio dokumento (tapatybės kortelės ar paso) kopiją;</w:t>
            </w:r>
          </w:p>
          <w:p w14:paraId="7590AEDF" w14:textId="77777777" w:rsidR="00E12132" w:rsidRDefault="00E12132" w:rsidP="001F685B">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4A91A197" w14:textId="77777777" w:rsidR="00E12132" w:rsidRDefault="00E12132" w:rsidP="001F685B">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2.7. pažymą apie deklaruotą gyvenamąją vietą;</w:t>
            </w:r>
          </w:p>
          <w:p w14:paraId="4FF0EC01" w14:textId="77777777" w:rsidR="00E12132" w:rsidRDefault="00E12132" w:rsidP="001F685B">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689ACD82" w14:textId="77777777" w:rsidR="00E12132" w:rsidRDefault="00E12132" w:rsidP="001F685B">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lastRenderedPageBreak/>
              <w:t>2.9. atitinkamus valstybės narės ar trečiosios šalies dokumentus;</w:t>
            </w:r>
          </w:p>
          <w:p w14:paraId="15CAEAB1" w14:textId="2BA230DA" w:rsidR="00E12132" w:rsidRDefault="009261A4" w:rsidP="001F685B">
            <w:pPr>
              <w:pStyle w:val="BodyA"/>
              <w:spacing w:line="240" w:lineRule="auto"/>
              <w:jc w:val="both"/>
              <w:rPr>
                <w:rFonts w:ascii="Trebuchet MS" w:eastAsia="Times New Roman" w:hAnsi="Trebuchet MS" w:cs="Times New Roman"/>
                <w:color w:val="auto"/>
                <w:sz w:val="22"/>
                <w:szCs w:val="22"/>
                <w:lang w:val="lt-LT"/>
              </w:rPr>
            </w:pPr>
            <w:r w:rsidRPr="009261A4">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r>
              <w:rPr>
                <w:rFonts w:ascii="Trebuchet MS" w:eastAsia="Times New Roman" w:hAnsi="Trebuchet MS" w:cs="Times New Roman"/>
                <w:color w:val="auto"/>
                <w:sz w:val="22"/>
                <w:szCs w:val="22"/>
                <w:lang w:val="lt-LT"/>
              </w:rPr>
              <w:t>)</w:t>
            </w:r>
            <w:r w:rsidR="00EB2A3D">
              <w:rPr>
                <w:rFonts w:ascii="Trebuchet MS" w:eastAsia="Times New Roman" w:hAnsi="Trebuchet MS" w:cs="Times New Roman"/>
                <w:color w:val="auto"/>
                <w:sz w:val="22"/>
                <w:szCs w:val="22"/>
                <w:lang w:val="lt-LT"/>
              </w:rPr>
              <w:t>.</w:t>
            </w:r>
          </w:p>
          <w:p w14:paraId="0FABA0E5" w14:textId="77777777" w:rsidR="009261A4" w:rsidRDefault="009261A4" w:rsidP="001F685B">
            <w:pPr>
              <w:pStyle w:val="BodyA"/>
              <w:spacing w:line="240" w:lineRule="auto"/>
              <w:jc w:val="both"/>
              <w:rPr>
                <w:rFonts w:ascii="Trebuchet MS" w:eastAsia="Times New Roman" w:hAnsi="Trebuchet MS" w:cs="Times New Roman"/>
                <w:color w:val="auto"/>
                <w:sz w:val="22"/>
                <w:szCs w:val="22"/>
                <w:lang w:val="lt-LT"/>
              </w:rPr>
            </w:pPr>
          </w:p>
          <w:p w14:paraId="249A4272" w14:textId="77777777" w:rsidR="00E12132" w:rsidRDefault="00E12132" w:rsidP="001F685B">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dėl subtiekėjo, kito ūkio subjekto, kurio pajėgumais tiekėjas remiasi, </w:t>
            </w:r>
            <w:r>
              <w:rPr>
                <w:rFonts w:ascii="Trebuchet MS" w:hAnsi="Trebuchet MS"/>
                <w:sz w:val="22"/>
                <w:szCs w:val="22"/>
                <w:lang w:val="lt-LT"/>
              </w:rPr>
              <w:t xml:space="preserve">perkančiosios organizacijos </w:t>
            </w:r>
            <w:r>
              <w:rPr>
                <w:rFonts w:ascii="Trebuchet MS" w:eastAsia="Times New Roman" w:hAnsi="Trebuchet MS" w:cs="Times New Roman"/>
                <w:color w:val="auto"/>
                <w:sz w:val="22"/>
                <w:szCs w:val="22"/>
                <w:lang w:val="lt-LT"/>
              </w:rPr>
              <w:t>prašymu pateikiami 2 punkte nurodyti vienas ar keli dokumentai;</w:t>
            </w:r>
          </w:p>
          <w:p w14:paraId="4CF3E774" w14:textId="77777777" w:rsidR="00E12132" w:rsidRDefault="00E12132" w:rsidP="001F685B">
            <w:pPr>
              <w:spacing w:after="0" w:line="240" w:lineRule="auto"/>
              <w:jc w:val="both"/>
              <w:rPr>
                <w:rFonts w:ascii="Trebuchet MS" w:hAnsi="Trebuchet MS"/>
                <w:sz w:val="22"/>
                <w:szCs w:val="22"/>
                <w:lang w:eastAsia="en-GB"/>
              </w:rPr>
            </w:pPr>
          </w:p>
          <w:p w14:paraId="44033764" w14:textId="77777777" w:rsidR="00E12132" w:rsidRDefault="00E12132" w:rsidP="001F685B">
            <w:pPr>
              <w:spacing w:after="0" w:line="240" w:lineRule="auto"/>
              <w:jc w:val="both"/>
              <w:rPr>
                <w:rFonts w:ascii="Trebuchet MS" w:hAnsi="Trebuchet MS"/>
                <w:sz w:val="22"/>
                <w:szCs w:val="22"/>
                <w:lang w:eastAsia="en-GB"/>
              </w:rPr>
            </w:pPr>
            <w:r>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4A70C088" w14:textId="77777777" w:rsidR="00E12132" w:rsidRDefault="00E12132" w:rsidP="001F685B">
            <w:pPr>
              <w:spacing w:after="0" w:line="240" w:lineRule="auto"/>
              <w:jc w:val="both"/>
              <w:rPr>
                <w:rFonts w:ascii="Trebuchet MS" w:hAnsi="Trebuchet MS"/>
                <w:sz w:val="22"/>
                <w:szCs w:val="22"/>
                <w:lang w:eastAsia="en-GB"/>
              </w:rPr>
            </w:pPr>
          </w:p>
          <w:p w14:paraId="62970D00" w14:textId="77777777" w:rsidR="00E12132" w:rsidRDefault="00E12132" w:rsidP="001F685B">
            <w:pPr>
              <w:spacing w:after="0" w:line="240" w:lineRule="auto"/>
              <w:jc w:val="both"/>
              <w:rPr>
                <w:rFonts w:ascii="Trebuchet MS" w:hAnsi="Trebuchet MS"/>
                <w:sz w:val="22"/>
                <w:szCs w:val="22"/>
                <w:lang w:eastAsia="en-GB"/>
              </w:rPr>
            </w:pPr>
            <w:r>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57DAB2E8" w14:textId="77777777" w:rsidR="00E12132" w:rsidRDefault="00E12132" w:rsidP="001F685B">
            <w:pPr>
              <w:spacing w:after="0" w:line="240" w:lineRule="auto"/>
              <w:jc w:val="both"/>
              <w:rPr>
                <w:rFonts w:ascii="Trebuchet MS" w:hAnsi="Trebuchet MS"/>
                <w:sz w:val="22"/>
                <w:szCs w:val="22"/>
              </w:rPr>
            </w:pPr>
            <w:r>
              <w:rPr>
                <w:rFonts w:ascii="Trebuchet MS" w:hAnsi="Trebuchet MS"/>
                <w:sz w:val="22"/>
                <w:szCs w:val="22"/>
              </w:rPr>
              <w:t xml:space="preserve">Neatsižvelgiant į tai </w:t>
            </w:r>
            <w:r>
              <w:rPr>
                <w:rFonts w:ascii="Trebuchet MS" w:hAnsi="Trebuchet MS"/>
                <w:sz w:val="22"/>
                <w:szCs w:val="22"/>
                <w:lang w:eastAsia="en-GB"/>
              </w:rPr>
              <w:t xml:space="preserve">perkančioji organizacija </w:t>
            </w:r>
            <w:r>
              <w:rPr>
                <w:rFonts w:ascii="Trebuchet MS" w:hAnsi="Trebuchet MS"/>
                <w:sz w:val="22"/>
                <w:szCs w:val="22"/>
              </w:rPr>
              <w:t xml:space="preserve">turi teisę pareikalauti pateikti vieną ar kelis VPĮ 51 str. 12 p. nurodytus ar kitus </w:t>
            </w:r>
            <w:r>
              <w:rPr>
                <w:rFonts w:ascii="Trebuchet MS" w:hAnsi="Trebuchet MS"/>
                <w:sz w:val="22"/>
                <w:szCs w:val="22"/>
                <w:lang w:eastAsia="en-GB"/>
              </w:rPr>
              <w:t xml:space="preserve">perkančiajai organizacijai </w:t>
            </w:r>
            <w:r>
              <w:rPr>
                <w:rFonts w:ascii="Trebuchet MS" w:hAnsi="Trebuchet MS"/>
                <w:sz w:val="22"/>
                <w:szCs w:val="22"/>
              </w:rPr>
              <w:t>priimtinus dokumentus.</w:t>
            </w:r>
          </w:p>
          <w:p w14:paraId="7C0E5C6C" w14:textId="77777777" w:rsidR="00E12132" w:rsidRDefault="00E12132" w:rsidP="001F685B">
            <w:pPr>
              <w:spacing w:after="0" w:line="240" w:lineRule="auto"/>
              <w:jc w:val="both"/>
              <w:rPr>
                <w:rFonts w:ascii="Trebuchet MS" w:hAnsi="Trebuchet MS"/>
                <w:sz w:val="22"/>
                <w:szCs w:val="22"/>
              </w:rPr>
            </w:pPr>
          </w:p>
          <w:p w14:paraId="4DFC9BE3" w14:textId="77777777" w:rsidR="00E12132" w:rsidRPr="001F685B" w:rsidRDefault="00E12132" w:rsidP="001F685B">
            <w:pPr>
              <w:spacing w:after="0" w:line="240" w:lineRule="auto"/>
              <w:jc w:val="both"/>
              <w:rPr>
                <w:rFonts w:ascii="Trebuchet MS" w:hAnsi="Trebuchet MS"/>
                <w:i/>
                <w:iCs/>
                <w:color w:val="0070C0"/>
                <w:sz w:val="22"/>
                <w:szCs w:val="22"/>
                <w:lang w:eastAsia="en-GB"/>
              </w:rPr>
            </w:pPr>
            <w:r w:rsidRPr="001F685B">
              <w:rPr>
                <w:rFonts w:ascii="Trebuchet MS" w:hAnsi="Trebuchet MS"/>
                <w:i/>
                <w:iCs/>
                <w:color w:val="0070C0"/>
                <w:sz w:val="22"/>
                <w:szCs w:val="22"/>
                <w:lang w:eastAsia="en-GB"/>
              </w:rPr>
              <w:t>Perkančioji organizacija gali neprašyti VPĮ 51 str. 12 d. nurodytų dokumentų, jeigu iš VPĮ 50 str. 7 d. nurodytų ir kitų šaltinių, gali nustatyti atitiktį keliamiems reikalavimams.</w:t>
            </w:r>
          </w:p>
          <w:p w14:paraId="6EF528A8" w14:textId="77777777" w:rsidR="00E12132" w:rsidRPr="001F685B" w:rsidRDefault="00E12132" w:rsidP="001F685B">
            <w:pPr>
              <w:spacing w:after="0" w:line="240" w:lineRule="auto"/>
              <w:jc w:val="both"/>
              <w:rPr>
                <w:rFonts w:ascii="Trebuchet MS" w:hAnsi="Trebuchet MS"/>
                <w:i/>
                <w:iCs/>
                <w:color w:val="0070C0"/>
                <w:sz w:val="22"/>
                <w:szCs w:val="22"/>
                <w:lang w:eastAsia="en-GB"/>
              </w:rPr>
            </w:pPr>
          </w:p>
          <w:p w14:paraId="4E25A307" w14:textId="77777777" w:rsidR="00E12132" w:rsidRPr="001F685B" w:rsidRDefault="00E12132" w:rsidP="001F685B">
            <w:pPr>
              <w:spacing w:after="0" w:line="240" w:lineRule="auto"/>
              <w:jc w:val="both"/>
              <w:rPr>
                <w:rFonts w:ascii="Trebuchet MS" w:hAnsi="Trebuchet MS"/>
                <w:bCs/>
                <w:i/>
                <w:iCs/>
                <w:color w:val="0070C0"/>
                <w:sz w:val="22"/>
                <w:szCs w:val="22"/>
              </w:rPr>
            </w:pPr>
            <w:r w:rsidRPr="001F685B">
              <w:rPr>
                <w:rFonts w:ascii="Trebuchet MS" w:hAnsi="Trebuchet MS"/>
                <w:bCs/>
                <w:i/>
                <w:iCs/>
                <w:color w:val="0070C0"/>
                <w:sz w:val="22"/>
                <w:szCs w:val="22"/>
              </w:rPr>
              <w:t xml:space="preserve">Dokumentai, kuriuose nenurodytas jų galiojimo terminas, turi būti išduoti ar atspausdinti iš informacinės sistemos ne anksčiau kaip likus 3 mėnesiams iki tos dienos, kurią </w:t>
            </w:r>
            <w:r w:rsidRPr="001F685B">
              <w:rPr>
                <w:rFonts w:ascii="Trebuchet MS" w:hAnsi="Trebuchet MS"/>
                <w:i/>
                <w:iCs/>
                <w:color w:val="0070C0"/>
                <w:sz w:val="22"/>
                <w:szCs w:val="22"/>
                <w:lang w:eastAsia="en-GB"/>
              </w:rPr>
              <w:t>perkančiosios</w:t>
            </w:r>
            <w:r w:rsidRPr="001F685B">
              <w:rPr>
                <w:rFonts w:ascii="Trebuchet MS" w:hAnsi="Trebuchet MS"/>
                <w:color w:val="0070C0"/>
                <w:sz w:val="22"/>
                <w:szCs w:val="22"/>
                <w:lang w:eastAsia="en-GB"/>
              </w:rPr>
              <w:t xml:space="preserve"> </w:t>
            </w:r>
            <w:r w:rsidRPr="001F685B">
              <w:rPr>
                <w:rFonts w:ascii="Trebuchet MS" w:hAnsi="Trebuchet MS"/>
                <w:i/>
                <w:iCs/>
                <w:color w:val="0070C0"/>
                <w:sz w:val="22"/>
                <w:szCs w:val="22"/>
                <w:lang w:eastAsia="en-GB"/>
              </w:rPr>
              <w:lastRenderedPageBreak/>
              <w:t xml:space="preserve">organizacijos </w:t>
            </w:r>
            <w:r w:rsidRPr="001F685B">
              <w:rPr>
                <w:rFonts w:ascii="Trebuchet MS" w:hAnsi="Trebuchet MS"/>
                <w:bCs/>
                <w:i/>
                <w:iCs/>
                <w:color w:val="0070C0"/>
                <w:sz w:val="22"/>
                <w:szCs w:val="22"/>
              </w:rPr>
              <w:t>prašymu tiekėjas turi pateikti dokumentus.</w:t>
            </w:r>
          </w:p>
          <w:p w14:paraId="14EC0FE6" w14:textId="77777777" w:rsidR="00E12132" w:rsidRPr="001F685B" w:rsidRDefault="00E12132" w:rsidP="001F685B">
            <w:pPr>
              <w:spacing w:after="0" w:line="240" w:lineRule="auto"/>
              <w:jc w:val="both"/>
              <w:rPr>
                <w:rFonts w:ascii="Trebuchet MS" w:hAnsi="Trebuchet MS"/>
                <w:i/>
                <w:iCs/>
                <w:color w:val="0070C0"/>
                <w:sz w:val="22"/>
                <w:szCs w:val="22"/>
                <w:lang w:eastAsia="en-GB"/>
              </w:rPr>
            </w:pPr>
          </w:p>
          <w:p w14:paraId="3F2AA18D" w14:textId="77777777" w:rsidR="00E12132" w:rsidRDefault="00E12132" w:rsidP="001F685B">
            <w:pPr>
              <w:pStyle w:val="NoSpacing"/>
              <w:spacing w:line="276" w:lineRule="auto"/>
              <w:jc w:val="both"/>
              <w:rPr>
                <w:rFonts w:ascii="Trebuchet MS" w:eastAsia="Yu Mincho" w:hAnsi="Trebuchet MS" w:cs="Arial"/>
                <w:sz w:val="22"/>
                <w:szCs w:val="22"/>
                <w:lang w:eastAsia="en-US"/>
              </w:rPr>
            </w:pPr>
            <w:r w:rsidRPr="001F685B">
              <w:rPr>
                <w:rFonts w:ascii="Trebuchet MS" w:eastAsia="Times New Roman" w:hAnsi="Trebuchet MS"/>
                <w:i/>
                <w:iCs/>
                <w:color w:val="0070C0"/>
                <w:sz w:val="22"/>
                <w:szCs w:val="22"/>
              </w:rPr>
              <w:t>Dokumentai gali būti teikiami lietuvių ir/ar anglų kalbomis.</w:t>
            </w:r>
            <w:r w:rsidRPr="001F685B">
              <w:rPr>
                <w:rFonts w:ascii="Trebuchet MS" w:eastAsia="Times New Roman" w:hAnsi="Trebuchet MS"/>
                <w:color w:val="0070C0"/>
                <w:sz w:val="22"/>
                <w:szCs w:val="22"/>
              </w:rPr>
              <w:t xml:space="preserve"> </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48480" w14:textId="77777777" w:rsidR="00E12132" w:rsidRPr="001F685B" w:rsidRDefault="00E12132">
            <w:pPr>
              <w:spacing w:after="0" w:line="240" w:lineRule="auto"/>
              <w:textAlignment w:val="center"/>
              <w:rPr>
                <w:rFonts w:ascii="Trebuchet MS" w:hAnsi="Trebuchet MS"/>
                <w:i/>
                <w:iCs/>
                <w:color w:val="0070C0"/>
                <w:sz w:val="22"/>
                <w:szCs w:val="22"/>
              </w:rPr>
            </w:pPr>
            <w:r w:rsidRPr="001F685B">
              <w:rPr>
                <w:rFonts w:ascii="Trebuchet MS" w:hAnsi="Trebuchet MS"/>
                <w:i/>
                <w:iCs/>
                <w:color w:val="0070C0"/>
                <w:sz w:val="22"/>
                <w:szCs w:val="22"/>
              </w:rPr>
              <w:lastRenderedPageBreak/>
              <w:t>a) Tiekėjas, kiekvienas tiekėjų grupės narys, jeigu pasiūlymą teikia ūkio subjektų grupė, ūkio subjektas, kurio pajėgumais remiasi tiekėjas, kiekvienas subtiekėjas;</w:t>
            </w:r>
          </w:p>
          <w:p w14:paraId="33DBFA04" w14:textId="77777777" w:rsidR="00E12132" w:rsidRPr="001F685B" w:rsidRDefault="00E12132">
            <w:pPr>
              <w:spacing w:after="0" w:line="240" w:lineRule="auto"/>
              <w:textAlignment w:val="center"/>
              <w:rPr>
                <w:rFonts w:ascii="Trebuchet MS" w:hAnsi="Trebuchet MS"/>
                <w:i/>
                <w:iCs/>
                <w:color w:val="0070C0"/>
                <w:sz w:val="22"/>
                <w:szCs w:val="22"/>
              </w:rPr>
            </w:pPr>
          </w:p>
          <w:p w14:paraId="19134B4A" w14:textId="77777777" w:rsidR="00E12132" w:rsidRPr="001F685B" w:rsidRDefault="00E12132">
            <w:pPr>
              <w:spacing w:after="0" w:line="240" w:lineRule="auto"/>
              <w:textAlignment w:val="center"/>
              <w:rPr>
                <w:rFonts w:ascii="Trebuchet MS" w:hAnsi="Trebuchet MS"/>
                <w:i/>
                <w:iCs/>
                <w:color w:val="0070C0"/>
                <w:sz w:val="22"/>
                <w:szCs w:val="22"/>
              </w:rPr>
            </w:pPr>
            <w:r w:rsidRPr="001F685B">
              <w:rPr>
                <w:rFonts w:ascii="Trebuchet MS" w:hAnsi="Trebuchet MS"/>
                <w:i/>
                <w:iCs/>
                <w:color w:val="0070C0"/>
                <w:sz w:val="22"/>
                <w:szCs w:val="22"/>
              </w:rPr>
              <w:t>b) a punkte išvardintus  asmenis kontroliuojantys asmenys**</w:t>
            </w:r>
          </w:p>
          <w:p w14:paraId="143C1593" w14:textId="77777777" w:rsidR="00E12132" w:rsidRPr="001F685B" w:rsidRDefault="00E12132">
            <w:pPr>
              <w:spacing w:after="0" w:line="240" w:lineRule="auto"/>
              <w:textAlignment w:val="center"/>
              <w:rPr>
                <w:rFonts w:ascii="Trebuchet MS" w:hAnsi="Trebuchet MS"/>
                <w:i/>
                <w:iCs/>
                <w:color w:val="0070C0"/>
                <w:sz w:val="22"/>
                <w:szCs w:val="22"/>
              </w:rPr>
            </w:pPr>
          </w:p>
          <w:p w14:paraId="60146B03" w14:textId="77777777" w:rsidR="00E12132" w:rsidRPr="001F685B" w:rsidRDefault="00E12132">
            <w:pPr>
              <w:spacing w:after="0" w:line="240" w:lineRule="auto"/>
              <w:textAlignment w:val="center"/>
              <w:rPr>
                <w:rFonts w:ascii="Trebuchet MS" w:hAnsi="Trebuchet MS"/>
                <w:i/>
                <w:iCs/>
                <w:color w:val="0070C0"/>
                <w:sz w:val="22"/>
                <w:szCs w:val="22"/>
              </w:rPr>
            </w:pPr>
            <w:r w:rsidRPr="001F685B">
              <w:rPr>
                <w:rFonts w:ascii="Trebuchet MS" w:hAnsi="Trebuchet MS"/>
                <w:i/>
                <w:iCs/>
                <w:color w:val="0070C0"/>
                <w:sz w:val="22"/>
                <w:szCs w:val="22"/>
              </w:rPr>
              <w:t>** Sąvoka „kontroliuojantys asmenys“ aiškinama vadovaujantis VPĮ nuostatomis:</w:t>
            </w:r>
          </w:p>
          <w:p w14:paraId="0A5A3E4A" w14:textId="77777777" w:rsidR="00E12132" w:rsidRPr="001F685B" w:rsidRDefault="00E12132">
            <w:pPr>
              <w:spacing w:after="0" w:line="240" w:lineRule="auto"/>
              <w:textAlignment w:val="center"/>
              <w:rPr>
                <w:rFonts w:ascii="Trebuchet MS" w:hAnsi="Trebuchet MS"/>
                <w:i/>
                <w:iCs/>
                <w:color w:val="0070C0"/>
                <w:sz w:val="22"/>
                <w:szCs w:val="22"/>
              </w:rPr>
            </w:pPr>
          </w:p>
          <w:p w14:paraId="43145B73" w14:textId="77777777" w:rsidR="00E12132" w:rsidRPr="001F685B" w:rsidRDefault="00E12132">
            <w:pPr>
              <w:spacing w:after="0" w:line="240" w:lineRule="auto"/>
              <w:textAlignment w:val="center"/>
              <w:rPr>
                <w:rFonts w:ascii="Trebuchet MS" w:hAnsi="Trebuchet MS"/>
                <w:i/>
                <w:iCs/>
                <w:color w:val="0070C0"/>
                <w:sz w:val="22"/>
                <w:szCs w:val="22"/>
              </w:rPr>
            </w:pPr>
            <w:r w:rsidRPr="001F685B">
              <w:rPr>
                <w:rFonts w:ascii="Trebuchet MS" w:hAnsi="Trebuchet MS"/>
                <w:i/>
                <w:iCs/>
                <w:color w:val="0070C0"/>
                <w:sz w:val="22"/>
                <w:szCs w:val="22"/>
              </w:rPr>
              <w:t>Kontroliuojantis asmuo – individualios įmonės savininkas arba juridinis ar fizinis asmuo, kuris kitame juridiniame asmenyje:</w:t>
            </w:r>
          </w:p>
          <w:p w14:paraId="7F0517F3" w14:textId="77777777" w:rsidR="00E12132" w:rsidRPr="001F685B" w:rsidRDefault="00E12132">
            <w:pPr>
              <w:spacing w:after="0" w:line="240" w:lineRule="auto"/>
              <w:textAlignment w:val="center"/>
              <w:rPr>
                <w:rFonts w:ascii="Trebuchet MS" w:hAnsi="Trebuchet MS"/>
                <w:i/>
                <w:iCs/>
                <w:color w:val="0070C0"/>
                <w:sz w:val="22"/>
                <w:szCs w:val="22"/>
              </w:rPr>
            </w:pPr>
            <w:r w:rsidRPr="001F685B">
              <w:rPr>
                <w:rFonts w:ascii="Trebuchet MS" w:hAnsi="Trebuchet MS"/>
                <w:i/>
                <w:iCs/>
                <w:color w:val="0070C0"/>
                <w:sz w:val="22"/>
                <w:szCs w:val="22"/>
              </w:rPr>
              <w:t>1) tiesiogiai ar netiesiogiai valdo daugiau kaip 50 procentų akcijų, pajų, dalių, įnašų ar (ir) balsų juridinio asmens dalyvių susirinkime arba</w:t>
            </w:r>
          </w:p>
          <w:p w14:paraId="0174C8EE" w14:textId="77777777" w:rsidR="00E12132" w:rsidRPr="001F685B" w:rsidRDefault="00E12132">
            <w:pPr>
              <w:spacing w:after="0" w:line="240" w:lineRule="auto"/>
              <w:textAlignment w:val="center"/>
              <w:rPr>
                <w:rFonts w:ascii="Trebuchet MS" w:hAnsi="Trebuchet MS"/>
                <w:i/>
                <w:iCs/>
                <w:color w:val="0070C0"/>
                <w:sz w:val="22"/>
                <w:szCs w:val="22"/>
              </w:rPr>
            </w:pPr>
            <w:r w:rsidRPr="001F685B">
              <w:rPr>
                <w:rFonts w:ascii="Trebuchet MS" w:hAnsi="Trebuchet MS"/>
                <w:i/>
                <w:iCs/>
                <w:color w:val="0070C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4D0B7A" w14:textId="77777777" w:rsidR="00E12132" w:rsidRPr="001F685B" w:rsidRDefault="00E12132">
            <w:pPr>
              <w:spacing w:line="240" w:lineRule="auto"/>
              <w:textAlignment w:val="center"/>
              <w:rPr>
                <w:rFonts w:ascii="Trebuchet MS" w:hAnsi="Trebuchet MS"/>
                <w:i/>
                <w:iCs/>
                <w:color w:val="0070C0"/>
                <w:sz w:val="22"/>
                <w:szCs w:val="22"/>
              </w:rPr>
            </w:pPr>
            <w:r w:rsidRPr="001F685B">
              <w:rPr>
                <w:rFonts w:ascii="Trebuchet MS" w:hAnsi="Trebuchet MS"/>
                <w:i/>
                <w:iCs/>
                <w:color w:val="0070C0"/>
                <w:sz w:val="22"/>
                <w:szCs w:val="22"/>
              </w:rPr>
              <w:t xml:space="preserve">a) juridinių asmenų atveju – asmenys, kurių metinė finansinė atskaitomybė turi būti konsoliduota pagal Lietuvos Respublikos įmonių grupių konsoliduotosios finansinės </w:t>
            </w:r>
            <w:r w:rsidRPr="001F685B">
              <w:rPr>
                <w:rFonts w:ascii="Trebuchet MS" w:hAnsi="Trebuchet MS"/>
                <w:i/>
                <w:iCs/>
                <w:color w:val="0070C0"/>
                <w:sz w:val="22"/>
                <w:szCs w:val="22"/>
              </w:rPr>
              <w:lastRenderedPageBreak/>
              <w:t>atskaitomybės įstatymą, arba asmenys, kurių metinė finansinė atskaitomybė turi būti konsoliduota pagal kitų valstybių teisės aktus, įgyvendinančius Direktyvoje 2013/34/ES nustatytus reikalavimus;</w:t>
            </w:r>
          </w:p>
          <w:p w14:paraId="3EBE504A" w14:textId="77777777" w:rsidR="00E12132" w:rsidRPr="001F685B" w:rsidRDefault="00E12132">
            <w:pPr>
              <w:spacing w:line="240" w:lineRule="auto"/>
              <w:textAlignment w:val="center"/>
              <w:rPr>
                <w:rFonts w:ascii="Trebuchet MS" w:hAnsi="Trebuchet MS"/>
                <w:i/>
                <w:iCs/>
                <w:color w:val="0070C0"/>
                <w:sz w:val="22"/>
                <w:szCs w:val="22"/>
              </w:rPr>
            </w:pPr>
            <w:r w:rsidRPr="001F685B">
              <w:rPr>
                <w:rFonts w:ascii="Trebuchet MS" w:hAnsi="Trebuchet MS"/>
                <w:i/>
                <w:iCs/>
                <w:color w:val="0070C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59" w:name="_Ref38291223"/>
      <w:bookmarkStart w:id="60" w:name="_Ref38291334"/>
      <w:bookmarkStart w:id="61" w:name="_Ref38533412"/>
      <w:bookmarkStart w:id="62" w:name="_Toc171000015"/>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59"/>
      <w:bookmarkEnd w:id="60"/>
      <w:bookmarkEnd w:id="61"/>
      <w:bookmarkEnd w:id="62"/>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FB37162" w14:textId="688D933D" w:rsidR="00A66DAE"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6F7A536B" w14:textId="77777777" w:rsidR="008F4039" w:rsidRPr="0033414C" w:rsidRDefault="008F4039" w:rsidP="008F4039">
      <w:pPr>
        <w:numPr>
          <w:ilvl w:val="0"/>
          <w:numId w:val="16"/>
        </w:numPr>
        <w:tabs>
          <w:tab w:val="left" w:pos="851"/>
        </w:tabs>
        <w:spacing w:line="240" w:lineRule="auto"/>
        <w:ind w:left="0" w:firstLine="567"/>
        <w:contextualSpacing/>
        <w:jc w:val="both"/>
        <w:rPr>
          <w:rFonts w:ascii="Trebuchet MS" w:eastAsiaTheme="minorHAnsi" w:hAnsi="Trebuchet MS" w:cs="Times New Roman"/>
          <w:sz w:val="22"/>
          <w:szCs w:val="22"/>
          <w:lang w:eastAsia="en-US"/>
        </w:rPr>
      </w:pPr>
      <w:r w:rsidRPr="0033414C">
        <w:rPr>
          <w:rFonts w:ascii="Trebuchet MS" w:eastAsiaTheme="minorHAnsi" w:hAnsi="Trebuchet MS" w:cstheme="minorHAnsi"/>
          <w:sz w:val="22"/>
          <w:szCs w:val="22"/>
          <w:lang w:eastAsia="en-US"/>
        </w:rPr>
        <w:t xml:space="preserve">Tiekėjo kvalifikacija </w:t>
      </w:r>
      <w:r>
        <w:rPr>
          <w:rFonts w:ascii="Trebuchet MS" w:eastAsiaTheme="minorHAnsi" w:hAnsi="Trebuchet MS" w:cstheme="minorHAnsi"/>
          <w:sz w:val="22"/>
          <w:szCs w:val="22"/>
          <w:lang w:eastAsia="en-US"/>
        </w:rPr>
        <w:t xml:space="preserve">1 ir 2 pirkimo objekto dalims </w:t>
      </w:r>
      <w:r w:rsidRPr="0033414C">
        <w:rPr>
          <w:rFonts w:ascii="Trebuchet MS" w:eastAsiaTheme="minorHAnsi" w:hAnsi="Trebuchet MS" w:cstheme="minorHAnsi"/>
          <w:sz w:val="22"/>
          <w:szCs w:val="22"/>
          <w:lang w:eastAsia="en-US"/>
        </w:rPr>
        <w:t>turi atitikti šiame priede nustatytus reikalavimus kvalifikacijai.</w:t>
      </w:r>
      <w:r w:rsidRPr="0033414C">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42DF3039" w14:textId="77777777" w:rsidR="008F4039" w:rsidRPr="0033414C" w:rsidRDefault="008F4039" w:rsidP="008F4039">
      <w:pPr>
        <w:numPr>
          <w:ilvl w:val="0"/>
          <w:numId w:val="16"/>
        </w:numPr>
        <w:tabs>
          <w:tab w:val="left" w:pos="851"/>
        </w:tabs>
        <w:spacing w:line="240" w:lineRule="auto"/>
        <w:ind w:left="0" w:firstLine="567"/>
        <w:contextualSpacing/>
        <w:jc w:val="both"/>
        <w:rPr>
          <w:rFonts w:ascii="Trebuchet MS" w:eastAsiaTheme="minorHAnsi" w:hAnsi="Trebuchet MS" w:cs="Times New Roman"/>
          <w:sz w:val="22"/>
          <w:szCs w:val="22"/>
          <w:lang w:eastAsia="en-US"/>
        </w:rPr>
      </w:pPr>
      <w:r w:rsidRPr="0033414C">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0749DA65" w14:textId="77777777" w:rsidR="008F4039" w:rsidRPr="0033414C" w:rsidRDefault="008F4039" w:rsidP="008F4039">
      <w:pPr>
        <w:numPr>
          <w:ilvl w:val="0"/>
          <w:numId w:val="16"/>
        </w:numPr>
        <w:tabs>
          <w:tab w:val="left" w:pos="851"/>
        </w:tabs>
        <w:spacing w:line="240" w:lineRule="auto"/>
        <w:ind w:left="0" w:firstLine="567"/>
        <w:contextualSpacing/>
        <w:jc w:val="both"/>
        <w:rPr>
          <w:rFonts w:ascii="Trebuchet MS" w:eastAsiaTheme="minorHAnsi" w:hAnsi="Trebuchet MS" w:cs="Times New Roman"/>
          <w:sz w:val="22"/>
          <w:szCs w:val="22"/>
          <w:lang w:eastAsia="en-US"/>
        </w:rPr>
      </w:pPr>
      <w:r w:rsidRPr="0033414C">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374C0672" w14:textId="77777777" w:rsidR="008F4039" w:rsidRPr="0033414C" w:rsidRDefault="008F4039" w:rsidP="008F4039">
      <w:pPr>
        <w:numPr>
          <w:ilvl w:val="0"/>
          <w:numId w:val="16"/>
        </w:numPr>
        <w:tabs>
          <w:tab w:val="left" w:pos="709"/>
          <w:tab w:val="left" w:pos="851"/>
        </w:tabs>
        <w:spacing w:line="240" w:lineRule="auto"/>
        <w:ind w:left="0" w:firstLine="567"/>
        <w:contextualSpacing/>
        <w:jc w:val="both"/>
        <w:rPr>
          <w:rFonts w:ascii="Trebuchet MS" w:eastAsiaTheme="minorHAnsi" w:hAnsi="Trebuchet MS" w:cstheme="minorHAnsi"/>
          <w:b/>
          <w:sz w:val="22"/>
          <w:szCs w:val="22"/>
          <w:lang w:eastAsia="en-US"/>
        </w:rPr>
      </w:pPr>
      <w:r w:rsidRPr="0033414C">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7" w:history="1">
        <w:r w:rsidRPr="0033414C">
          <w:rPr>
            <w:rFonts w:ascii="Trebuchet MS" w:hAnsi="Trebuchet MS" w:cstheme="minorHAnsi"/>
            <w:sz w:val="22"/>
            <w:szCs w:val="22"/>
          </w:rPr>
          <w:t>Dėl Tiekėjo kvalifikacijos reikalavimų nustatymo metodikos patvirtinimo</w:t>
        </w:r>
      </w:hyperlink>
      <w:r w:rsidRPr="0033414C">
        <w:rPr>
          <w:rFonts w:ascii="Trebuchet MS" w:hAnsi="Trebuchet MS" w:cstheme="minorHAnsi"/>
          <w:sz w:val="22"/>
          <w:szCs w:val="22"/>
        </w:rPr>
        <w:t>“ (su vėlesniais pakeitimais):</w:t>
      </w:r>
    </w:p>
    <w:tbl>
      <w:tblPr>
        <w:tblW w:w="5000" w:type="pct"/>
        <w:tblLayout w:type="fixed"/>
        <w:tblCellMar>
          <w:left w:w="10" w:type="dxa"/>
          <w:right w:w="10" w:type="dxa"/>
        </w:tblCellMar>
        <w:tblLook w:val="0000" w:firstRow="0" w:lastRow="0" w:firstColumn="0" w:lastColumn="0" w:noHBand="0" w:noVBand="0"/>
      </w:tblPr>
      <w:tblGrid>
        <w:gridCol w:w="708"/>
        <w:gridCol w:w="3660"/>
        <w:gridCol w:w="6302"/>
      </w:tblGrid>
      <w:tr w:rsidR="008F4039" w:rsidRPr="0033414C" w14:paraId="69503226" w14:textId="77777777" w:rsidTr="00C74D4B">
        <w:tc>
          <w:tcPr>
            <w:tcW w:w="10670"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AA00E44" w14:textId="77777777" w:rsidR="008F4039" w:rsidRPr="0033414C" w:rsidRDefault="008F4039" w:rsidP="001A324B">
            <w:pPr>
              <w:spacing w:line="240" w:lineRule="auto"/>
              <w:jc w:val="center"/>
              <w:rPr>
                <w:rFonts w:ascii="Trebuchet MS" w:hAnsi="Trebuchet MS"/>
                <w:b/>
                <w:color w:val="000000"/>
                <w:sz w:val="22"/>
                <w:szCs w:val="22"/>
              </w:rPr>
            </w:pPr>
            <w:r w:rsidRPr="0033414C">
              <w:rPr>
                <w:rFonts w:ascii="Trebuchet MS" w:hAnsi="Trebuchet MS"/>
                <w:b/>
                <w:sz w:val="22"/>
                <w:szCs w:val="22"/>
              </w:rPr>
              <w:t>Techninis ir profesinis pajėgumas</w:t>
            </w:r>
          </w:p>
        </w:tc>
      </w:tr>
      <w:tr w:rsidR="008F4039" w:rsidRPr="0033414C" w14:paraId="210B4371" w14:textId="77777777" w:rsidTr="00C74D4B">
        <w:tc>
          <w:tcPr>
            <w:tcW w:w="70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4A0C7ED" w14:textId="77777777" w:rsidR="008F4039" w:rsidRPr="0033414C" w:rsidRDefault="008F4039" w:rsidP="001A324B">
            <w:pPr>
              <w:spacing w:line="240" w:lineRule="auto"/>
              <w:jc w:val="center"/>
              <w:rPr>
                <w:rFonts w:ascii="Trebuchet MS" w:hAnsi="Trebuchet MS"/>
                <w:sz w:val="22"/>
                <w:szCs w:val="22"/>
              </w:rPr>
            </w:pPr>
            <w:r w:rsidRPr="0033414C">
              <w:rPr>
                <w:rFonts w:ascii="Trebuchet MS" w:hAnsi="Trebuchet MS"/>
                <w:b/>
                <w:color w:val="000000"/>
                <w:sz w:val="22"/>
                <w:szCs w:val="22"/>
              </w:rPr>
              <w:t>Eil.</w:t>
            </w:r>
          </w:p>
          <w:p w14:paraId="6722AD0E" w14:textId="77777777" w:rsidR="008F4039" w:rsidRPr="0033414C" w:rsidRDefault="008F4039" w:rsidP="001A324B">
            <w:pPr>
              <w:spacing w:line="240" w:lineRule="auto"/>
              <w:jc w:val="center"/>
              <w:rPr>
                <w:rFonts w:ascii="Trebuchet MS" w:hAnsi="Trebuchet MS"/>
                <w:sz w:val="22"/>
                <w:szCs w:val="22"/>
              </w:rPr>
            </w:pPr>
            <w:r w:rsidRPr="0033414C">
              <w:rPr>
                <w:rFonts w:ascii="Trebuchet MS" w:hAnsi="Trebuchet MS"/>
                <w:b/>
                <w:color w:val="000000"/>
                <w:sz w:val="22"/>
                <w:szCs w:val="22"/>
              </w:rPr>
              <w:t>Nr.</w:t>
            </w:r>
          </w:p>
        </w:tc>
        <w:tc>
          <w:tcPr>
            <w:tcW w:w="36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855E9BF" w14:textId="77777777" w:rsidR="008F4039" w:rsidRPr="0033414C" w:rsidRDefault="008F4039" w:rsidP="001A324B">
            <w:pPr>
              <w:spacing w:line="240" w:lineRule="auto"/>
              <w:jc w:val="center"/>
              <w:rPr>
                <w:rFonts w:ascii="Trebuchet MS" w:hAnsi="Trebuchet MS"/>
                <w:sz w:val="22"/>
                <w:szCs w:val="22"/>
              </w:rPr>
            </w:pPr>
            <w:r w:rsidRPr="0033414C">
              <w:rPr>
                <w:rFonts w:ascii="Trebuchet MS" w:hAnsi="Trebuchet MS"/>
                <w:b/>
                <w:color w:val="000000"/>
                <w:sz w:val="22"/>
                <w:szCs w:val="22"/>
              </w:rPr>
              <w:t>Kvalifikacijos reikalavimas</w:t>
            </w:r>
          </w:p>
        </w:tc>
        <w:tc>
          <w:tcPr>
            <w:tcW w:w="630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2F5214C" w14:textId="77777777" w:rsidR="008F4039" w:rsidRPr="0033414C" w:rsidRDefault="008F4039" w:rsidP="001A324B">
            <w:pPr>
              <w:spacing w:line="240" w:lineRule="auto"/>
              <w:jc w:val="center"/>
              <w:rPr>
                <w:rFonts w:ascii="Trebuchet MS" w:hAnsi="Trebuchet MS"/>
                <w:sz w:val="22"/>
                <w:szCs w:val="22"/>
              </w:rPr>
            </w:pPr>
            <w:r w:rsidRPr="0033414C">
              <w:rPr>
                <w:rFonts w:ascii="Trebuchet MS" w:hAnsi="Trebuchet MS"/>
                <w:b/>
                <w:color w:val="000000"/>
                <w:sz w:val="22"/>
                <w:szCs w:val="22"/>
              </w:rPr>
              <w:t>Atitiktį reikalavimui įrodantys dokumentai</w:t>
            </w:r>
          </w:p>
        </w:tc>
      </w:tr>
      <w:tr w:rsidR="00C74D4B" w:rsidRPr="0033414C" w14:paraId="659BBD0B" w14:textId="77777777" w:rsidTr="00C74D4B">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70FEE" w14:textId="77777777" w:rsidR="00C74D4B" w:rsidRPr="0033414C" w:rsidRDefault="00C74D4B" w:rsidP="00C74D4B">
            <w:pPr>
              <w:spacing w:line="240" w:lineRule="auto"/>
              <w:rPr>
                <w:rFonts w:ascii="Trebuchet MS" w:hAnsi="Trebuchet MS"/>
                <w:sz w:val="22"/>
                <w:szCs w:val="22"/>
                <w:highlight w:val="yellow"/>
              </w:rPr>
            </w:pPr>
            <w:r w:rsidRPr="00ED4013">
              <w:rPr>
                <w:rFonts w:ascii="Trebuchet MS" w:eastAsiaTheme="minorHAnsi" w:hAnsi="Trebuchet MS" w:cstheme="minorHAnsi"/>
                <w:sz w:val="22"/>
                <w:szCs w:val="22"/>
              </w:rPr>
              <w:t>4.1.</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DD02D" w14:textId="2D6B4BA7" w:rsidR="00C74D4B" w:rsidRPr="0033414C" w:rsidRDefault="00C74D4B" w:rsidP="00C74D4B">
            <w:pPr>
              <w:pStyle w:val="paragraph"/>
              <w:rPr>
                <w:rFonts w:ascii="Trebuchet MS" w:eastAsia="Trebuchet MS" w:hAnsi="Trebuchet MS"/>
                <w:sz w:val="22"/>
                <w:szCs w:val="22"/>
                <w:highlight w:val="yellow"/>
                <w:lang w:eastAsia="en-US"/>
              </w:rPr>
            </w:pPr>
            <w:r>
              <w:rPr>
                <w:rStyle w:val="normaltextrun"/>
                <w:rFonts w:ascii="Trebuchet MS" w:hAnsi="Trebuchet MS" w:cs="Segoe UI"/>
                <w:sz w:val="22"/>
                <w:szCs w:val="22"/>
              </w:rPr>
              <w:t>Tiekėjas turi teisę instaliuoti ir atlikti techninę priežiūrą perkamai prekei (tiekėjas yra prekės gamintojas arba prekės gamintojo paskirtas asmuo</w:t>
            </w:r>
            <w:r w:rsidR="004F6694">
              <w:rPr>
                <w:rStyle w:val="normaltextrun"/>
                <w:rFonts w:ascii="Trebuchet MS" w:hAnsi="Trebuchet MS" w:cs="Segoe UI"/>
                <w:sz w:val="22"/>
                <w:szCs w:val="22"/>
              </w:rPr>
              <w:t>,</w:t>
            </w:r>
            <w:r>
              <w:rPr>
                <w:rStyle w:val="normaltextrun"/>
                <w:rFonts w:ascii="Trebuchet MS" w:hAnsi="Trebuchet MS" w:cs="Segoe UI"/>
                <w:sz w:val="22"/>
                <w:szCs w:val="22"/>
              </w:rPr>
              <w:t xml:space="preserve"> arba gamintojo paskirto asmens subtiekėjas).</w:t>
            </w:r>
            <w:r>
              <w:rPr>
                <w:rStyle w:val="eop"/>
                <w:rFonts w:ascii="Trebuchet MS" w:hAnsi="Trebuchet MS" w:cs="Segoe UI"/>
                <w:sz w:val="22"/>
                <w:szCs w:val="22"/>
              </w:rPr>
              <w:t> </w:t>
            </w:r>
          </w:p>
        </w:tc>
        <w:tc>
          <w:tcPr>
            <w:tcW w:w="6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3D531" w14:textId="77777777" w:rsidR="00C74D4B" w:rsidRDefault="00C74D4B" w:rsidP="00C74D4B">
            <w:pPr>
              <w:pStyle w:val="paragraph"/>
              <w:spacing w:before="0" w:beforeAutospacing="0" w:after="0" w:afterAutospacing="0"/>
              <w:jc w:val="both"/>
              <w:textAlignment w:val="baseline"/>
              <w:divId w:val="402682982"/>
              <w:rPr>
                <w:rFonts w:ascii="Segoe UI" w:hAnsi="Segoe UI" w:cs="Segoe UI"/>
                <w:sz w:val="18"/>
                <w:szCs w:val="18"/>
              </w:rPr>
            </w:pPr>
            <w:r>
              <w:rPr>
                <w:rStyle w:val="normaltextrun"/>
                <w:rFonts w:ascii="Trebuchet MS" w:hAnsi="Trebuchet MS" w:cs="Segoe UI"/>
                <w:color w:val="000000"/>
                <w:sz w:val="22"/>
                <w:szCs w:val="22"/>
              </w:rPr>
              <w:t>(</w:t>
            </w:r>
            <w:r>
              <w:rPr>
                <w:rStyle w:val="normaltextrun"/>
                <w:rFonts w:ascii="Trebuchet MS" w:hAnsi="Trebuchet MS" w:cs="Segoe UI"/>
                <w:sz w:val="22"/>
                <w:szCs w:val="22"/>
              </w:rPr>
              <w:t xml:space="preserve">Viešųjų pirkimų įstatymo </w:t>
            </w:r>
            <w:r>
              <w:rPr>
                <w:rStyle w:val="normaltextrun"/>
                <w:rFonts w:ascii="Trebuchet MS" w:hAnsi="Trebuchet MS" w:cs="Segoe UI"/>
                <w:color w:val="000000"/>
                <w:sz w:val="22"/>
                <w:szCs w:val="22"/>
              </w:rPr>
              <w:t>51 straipsnio 7 dalies 7 punktas):</w:t>
            </w:r>
            <w:r>
              <w:rPr>
                <w:rStyle w:val="eop"/>
                <w:rFonts w:ascii="Trebuchet MS" w:hAnsi="Trebuchet MS" w:cs="Segoe UI"/>
                <w:color w:val="000000"/>
                <w:sz w:val="22"/>
                <w:szCs w:val="22"/>
              </w:rPr>
              <w:t> </w:t>
            </w:r>
          </w:p>
          <w:p w14:paraId="21E6A034" w14:textId="77777777" w:rsidR="00C74D4B" w:rsidRDefault="00C74D4B" w:rsidP="00C74D4B">
            <w:pPr>
              <w:pStyle w:val="paragraph"/>
              <w:spacing w:before="0" w:beforeAutospacing="0" w:after="0" w:afterAutospacing="0"/>
              <w:jc w:val="both"/>
              <w:textAlignment w:val="baseline"/>
              <w:divId w:val="636571132"/>
              <w:rPr>
                <w:rFonts w:ascii="Segoe UI" w:hAnsi="Segoe UI" w:cs="Segoe UI"/>
                <w:sz w:val="18"/>
                <w:szCs w:val="18"/>
              </w:rPr>
            </w:pPr>
            <w:r>
              <w:rPr>
                <w:rStyle w:val="normaltextrun"/>
                <w:rFonts w:ascii="Trebuchet MS" w:hAnsi="Trebuchet MS" w:cs="Segoe UI"/>
                <w:color w:val="000000"/>
                <w:sz w:val="22"/>
                <w:szCs w:val="22"/>
              </w:rPr>
              <w:t xml:space="preserve">1.Laisvos formos deklaracija, patvirtinanti, kad tiekėjas yra prekės gamintojas </w:t>
            </w:r>
            <w:r>
              <w:rPr>
                <w:rStyle w:val="normaltextrun"/>
                <w:rFonts w:ascii="Trebuchet MS" w:hAnsi="Trebuchet MS" w:cs="Segoe UI"/>
                <w:sz w:val="22"/>
                <w:szCs w:val="22"/>
              </w:rPr>
              <w:t>arba prekės gamintojo paskirtas asmuo</w:t>
            </w:r>
            <w:r>
              <w:rPr>
                <w:rStyle w:val="eop"/>
                <w:rFonts w:ascii="Trebuchet MS" w:hAnsi="Trebuchet MS" w:cs="Segoe UI"/>
                <w:sz w:val="22"/>
                <w:szCs w:val="22"/>
              </w:rPr>
              <w:t> </w:t>
            </w:r>
          </w:p>
          <w:p w14:paraId="279CB7D8" w14:textId="77777777" w:rsidR="00C74D4B" w:rsidRDefault="00C74D4B" w:rsidP="00C74D4B">
            <w:pPr>
              <w:pStyle w:val="paragraph"/>
              <w:spacing w:before="0" w:beforeAutospacing="0" w:after="0" w:afterAutospacing="0"/>
              <w:jc w:val="both"/>
              <w:textAlignment w:val="baseline"/>
              <w:divId w:val="1437016228"/>
              <w:rPr>
                <w:rFonts w:ascii="Segoe UI" w:hAnsi="Segoe UI" w:cs="Segoe UI"/>
                <w:sz w:val="18"/>
                <w:szCs w:val="18"/>
              </w:rPr>
            </w:pPr>
            <w:r>
              <w:rPr>
                <w:rStyle w:val="normaltextrun"/>
                <w:rFonts w:ascii="Trebuchet MS" w:hAnsi="Trebuchet MS" w:cs="Segoe UI"/>
                <w:color w:val="000000"/>
                <w:sz w:val="22"/>
                <w:szCs w:val="22"/>
              </w:rPr>
              <w:t>ir/arba</w:t>
            </w:r>
            <w:r>
              <w:rPr>
                <w:rStyle w:val="normaltextrun"/>
                <w:rFonts w:ascii="Arial" w:hAnsi="Arial" w:cs="Arial"/>
                <w:color w:val="000000"/>
                <w:sz w:val="22"/>
                <w:szCs w:val="22"/>
              </w:rPr>
              <w:t>  </w:t>
            </w:r>
            <w:r>
              <w:rPr>
                <w:rStyle w:val="eop"/>
                <w:rFonts w:ascii="Trebuchet MS" w:hAnsi="Trebuchet MS" w:cs="Segoe UI"/>
                <w:color w:val="000000"/>
                <w:sz w:val="22"/>
                <w:szCs w:val="22"/>
              </w:rPr>
              <w:t> </w:t>
            </w:r>
          </w:p>
          <w:p w14:paraId="4245A1DA" w14:textId="77777777" w:rsidR="00C74D4B" w:rsidRDefault="00C74D4B" w:rsidP="00C74D4B">
            <w:pPr>
              <w:pStyle w:val="paragraph"/>
              <w:spacing w:before="0" w:beforeAutospacing="0" w:after="0" w:afterAutospacing="0"/>
              <w:jc w:val="both"/>
              <w:textAlignment w:val="baseline"/>
              <w:divId w:val="957031541"/>
              <w:rPr>
                <w:rFonts w:ascii="Segoe UI" w:hAnsi="Segoe UI" w:cs="Segoe UI"/>
                <w:sz w:val="18"/>
                <w:szCs w:val="18"/>
              </w:rPr>
            </w:pPr>
            <w:r>
              <w:rPr>
                <w:rStyle w:val="normaltextrun"/>
                <w:rFonts w:ascii="Trebuchet MS" w:hAnsi="Trebuchet MS" w:cs="Segoe UI"/>
                <w:color w:val="000000"/>
                <w:sz w:val="22"/>
                <w:szCs w:val="22"/>
              </w:rPr>
              <w:t>2. Prekės gamintojo patvirtinimas, kad tiekėjas gali instaliuoti prekę bei atlikti techninę priežiūrą</w:t>
            </w:r>
            <w:r>
              <w:rPr>
                <w:rStyle w:val="eop"/>
                <w:rFonts w:ascii="Trebuchet MS" w:hAnsi="Trebuchet MS" w:cs="Segoe UI"/>
                <w:color w:val="000000"/>
                <w:sz w:val="22"/>
                <w:szCs w:val="22"/>
              </w:rPr>
              <w:t> </w:t>
            </w:r>
          </w:p>
          <w:p w14:paraId="045EED82" w14:textId="77777777" w:rsidR="00C74D4B" w:rsidRDefault="00C74D4B" w:rsidP="00C74D4B">
            <w:pPr>
              <w:pStyle w:val="paragraph"/>
              <w:spacing w:before="0" w:beforeAutospacing="0" w:after="0" w:afterAutospacing="0"/>
              <w:ind w:firstLine="315"/>
              <w:jc w:val="both"/>
              <w:textAlignment w:val="baseline"/>
              <w:divId w:val="771127181"/>
              <w:rPr>
                <w:rFonts w:ascii="Segoe UI" w:hAnsi="Segoe UI" w:cs="Segoe UI"/>
                <w:sz w:val="18"/>
                <w:szCs w:val="18"/>
              </w:rPr>
            </w:pPr>
            <w:r>
              <w:rPr>
                <w:rStyle w:val="normaltextrun"/>
                <w:rFonts w:ascii="Trebuchet MS" w:hAnsi="Trebuchet MS" w:cs="Segoe UI"/>
                <w:color w:val="000000"/>
                <w:sz w:val="22"/>
                <w:szCs w:val="22"/>
              </w:rPr>
              <w:t>·- jeigu pasiūlymą teikia ūkio subjektų grupė – reikalavimą turi atitikti ūkio subjektų grupės nario (-</w:t>
            </w:r>
            <w:proofErr w:type="spellStart"/>
            <w:r>
              <w:rPr>
                <w:rStyle w:val="normaltextrun"/>
                <w:rFonts w:ascii="Trebuchet MS" w:hAnsi="Trebuchet MS" w:cs="Segoe UI"/>
                <w:color w:val="000000"/>
                <w:sz w:val="22"/>
                <w:szCs w:val="22"/>
              </w:rPr>
              <w:t>ių</w:t>
            </w:r>
            <w:proofErr w:type="spellEnd"/>
            <w:r>
              <w:rPr>
                <w:rStyle w:val="normaltextrun"/>
                <w:rFonts w:ascii="Trebuchet MS" w:hAnsi="Trebuchet MS" w:cs="Segoe UI"/>
                <w:color w:val="000000"/>
                <w:sz w:val="22"/>
                <w:szCs w:val="22"/>
              </w:rPr>
              <w:t>) specialistai, atsižvelgiant į jų prisiimamus įsipareigojimus pirkimo sutarčiai vykdyti;</w:t>
            </w:r>
            <w:r>
              <w:rPr>
                <w:rStyle w:val="eop"/>
                <w:rFonts w:ascii="Trebuchet MS" w:hAnsi="Trebuchet MS" w:cs="Segoe UI"/>
                <w:color w:val="000000"/>
                <w:sz w:val="22"/>
                <w:szCs w:val="22"/>
              </w:rPr>
              <w:t> </w:t>
            </w:r>
          </w:p>
          <w:p w14:paraId="48CA4860" w14:textId="77777777" w:rsidR="00C74D4B" w:rsidRDefault="00C74D4B" w:rsidP="00C74D4B">
            <w:pPr>
              <w:pStyle w:val="paragraph"/>
              <w:spacing w:before="0" w:beforeAutospacing="0" w:after="0" w:afterAutospacing="0"/>
              <w:ind w:firstLine="315"/>
              <w:jc w:val="both"/>
              <w:textAlignment w:val="baseline"/>
              <w:divId w:val="2043941308"/>
              <w:rPr>
                <w:rFonts w:ascii="Segoe UI" w:hAnsi="Segoe UI" w:cs="Segoe UI"/>
                <w:sz w:val="18"/>
                <w:szCs w:val="18"/>
              </w:rPr>
            </w:pPr>
            <w:r>
              <w:rPr>
                <w:rStyle w:val="normaltextrun"/>
                <w:rFonts w:ascii="Trebuchet MS" w:hAnsi="Trebuchet MS" w:cs="Segoe UI"/>
                <w:color w:val="000000"/>
                <w:sz w:val="22"/>
                <w:szCs w:val="22"/>
              </w:rPr>
              <w:t>·- tiekėjas gali remtis kitų ūkio subjektų pajėgumais tik tuo atveju, jeigu tie subjektai (jų darbuotojai) patys vykdys tą pirkimo sutarties dalį, kuriai reikia jų turimų pajėgumų;</w:t>
            </w:r>
            <w:r>
              <w:rPr>
                <w:rStyle w:val="eop"/>
                <w:rFonts w:ascii="Trebuchet MS" w:hAnsi="Trebuchet MS" w:cs="Segoe UI"/>
                <w:color w:val="000000"/>
                <w:sz w:val="22"/>
                <w:szCs w:val="22"/>
              </w:rPr>
              <w:t> </w:t>
            </w:r>
          </w:p>
          <w:p w14:paraId="5C1325BD" w14:textId="26903091" w:rsidR="00C74D4B" w:rsidRPr="0033414C" w:rsidRDefault="00C74D4B" w:rsidP="004F6694">
            <w:pPr>
              <w:tabs>
                <w:tab w:val="left" w:pos="478"/>
                <w:tab w:val="left" w:pos="619"/>
              </w:tabs>
              <w:spacing w:line="240" w:lineRule="auto"/>
              <w:ind w:firstLine="336"/>
              <w:rPr>
                <w:rFonts w:ascii="Trebuchet MS" w:hAnsi="Trebuchet MS"/>
                <w:sz w:val="22"/>
                <w:szCs w:val="22"/>
                <w:highlight w:val="yellow"/>
              </w:rPr>
            </w:pPr>
            <w:r>
              <w:rPr>
                <w:rStyle w:val="normaltextrun"/>
                <w:rFonts w:ascii="Trebuchet MS" w:hAnsi="Trebuchet MS" w:cs="Segoe UI"/>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Pr>
                <w:rStyle w:val="eop"/>
                <w:rFonts w:ascii="Trebuchet MS" w:hAnsi="Trebuchet MS" w:cs="Segoe UI"/>
                <w:color w:val="000000"/>
                <w:sz w:val="22"/>
                <w:szCs w:val="22"/>
              </w:rPr>
              <w:t> </w:t>
            </w:r>
          </w:p>
        </w:tc>
      </w:tr>
      <w:tr w:rsidR="00C74D4B" w:rsidRPr="0033414C" w14:paraId="7412BACF" w14:textId="77777777" w:rsidTr="00C74D4B">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B032BA" w14:textId="77777777" w:rsidR="00C74D4B" w:rsidRPr="0033414C" w:rsidRDefault="00C74D4B" w:rsidP="00C74D4B">
            <w:pPr>
              <w:spacing w:line="240" w:lineRule="auto"/>
              <w:rPr>
                <w:rFonts w:ascii="Trebuchet MS" w:hAnsi="Trebuchet MS"/>
                <w:sz w:val="22"/>
                <w:szCs w:val="22"/>
              </w:rPr>
            </w:pPr>
            <w:r w:rsidRPr="00ED4013">
              <w:rPr>
                <w:rFonts w:ascii="Trebuchet MS" w:eastAsiaTheme="minorHAnsi" w:hAnsi="Trebuchet MS" w:cstheme="minorHAnsi"/>
                <w:sz w:val="22"/>
                <w:szCs w:val="22"/>
              </w:rPr>
              <w:t>4.2.</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6DA57" w14:textId="04A3EFC3" w:rsidR="00C74D4B" w:rsidRDefault="00C74D4B" w:rsidP="00C74D4B">
            <w:pPr>
              <w:pStyle w:val="paragraph"/>
              <w:spacing w:before="0" w:beforeAutospacing="0" w:after="0" w:afterAutospacing="0"/>
              <w:textAlignment w:val="baseline"/>
              <w:rPr>
                <w:rStyle w:val="normaltextrun"/>
                <w:rFonts w:ascii="Trebuchet MS" w:hAnsi="Trebuchet MS" w:cs="Segoe UI"/>
                <w:sz w:val="22"/>
                <w:szCs w:val="22"/>
              </w:rPr>
            </w:pPr>
            <w:r>
              <w:rPr>
                <w:rStyle w:val="normaltextrun"/>
                <w:rFonts w:ascii="Trebuchet MS" w:hAnsi="Trebuchet MS" w:cs="Segoe UI"/>
                <w:sz w:val="22"/>
                <w:szCs w:val="22"/>
              </w:rPr>
              <w:t xml:space="preserve">Jeigu medicinos priemonės gamintojas pridedamoje prie medicinos priemonės informacijoje (naudojimo instrukcijoje, techniniame pase ar </w:t>
            </w:r>
            <w:r>
              <w:rPr>
                <w:rStyle w:val="normaltextrun"/>
                <w:rFonts w:ascii="Trebuchet MS" w:hAnsi="Trebuchet MS" w:cs="Segoe UI"/>
                <w:sz w:val="22"/>
                <w:szCs w:val="22"/>
              </w:rPr>
              <w:lastRenderedPageBreak/>
              <w:t>kt.) nenurodo specialių reikalavimų medicinos priemonę instaliuojančiam ir techninę priežiūrą teikiančiam asmeniui, tuomet medicinos priemonę gali instaliuoti ir atlikti techninę priežiūrą asmuo, turintis aukštąjį arba aukštesnįjį išsilavinimą, atitinkantį numatomų darbų sritį.</w:t>
            </w:r>
            <w:r>
              <w:rPr>
                <w:rStyle w:val="normaltextrun"/>
                <w:rFonts w:ascii="Arial" w:hAnsi="Arial" w:cs="Arial"/>
                <w:sz w:val="22"/>
                <w:szCs w:val="22"/>
              </w:rPr>
              <w:t>  </w:t>
            </w:r>
            <w:r>
              <w:rPr>
                <w:rStyle w:val="eop"/>
                <w:rFonts w:ascii="Trebuchet MS" w:hAnsi="Trebuchet MS" w:cs="Segoe UI"/>
                <w:sz w:val="22"/>
                <w:szCs w:val="22"/>
              </w:rPr>
              <w:t> </w:t>
            </w:r>
          </w:p>
        </w:tc>
        <w:tc>
          <w:tcPr>
            <w:tcW w:w="6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23461" w14:textId="77777777" w:rsidR="00C74D4B" w:rsidRDefault="00C74D4B" w:rsidP="00C74D4B">
            <w:pPr>
              <w:pStyle w:val="paragraph"/>
              <w:spacing w:before="0" w:beforeAutospacing="0" w:after="0" w:afterAutospacing="0"/>
              <w:jc w:val="both"/>
              <w:textAlignment w:val="baseline"/>
              <w:divId w:val="47996147"/>
              <w:rPr>
                <w:rFonts w:ascii="Segoe UI" w:hAnsi="Segoe UI" w:cs="Segoe UI"/>
                <w:sz w:val="18"/>
                <w:szCs w:val="18"/>
              </w:rPr>
            </w:pPr>
            <w:r>
              <w:rPr>
                <w:rStyle w:val="normaltextrun"/>
                <w:rFonts w:ascii="Trebuchet MS" w:hAnsi="Trebuchet MS" w:cs="Segoe UI"/>
                <w:sz w:val="22"/>
                <w:szCs w:val="22"/>
              </w:rPr>
              <w:lastRenderedPageBreak/>
              <w:t>(Viešųjų pirkimų įstatymo 51 straipsnio 7 dalies 7 punktas):</w:t>
            </w:r>
            <w:r>
              <w:rPr>
                <w:rStyle w:val="normaltextrun"/>
                <w:rFonts w:ascii="Arial" w:hAnsi="Arial" w:cs="Arial"/>
                <w:sz w:val="22"/>
                <w:szCs w:val="22"/>
              </w:rPr>
              <w:t>   </w:t>
            </w:r>
            <w:r>
              <w:rPr>
                <w:rStyle w:val="eop"/>
                <w:rFonts w:ascii="Trebuchet MS" w:hAnsi="Trebuchet MS" w:cs="Segoe UI"/>
                <w:sz w:val="22"/>
                <w:szCs w:val="22"/>
              </w:rPr>
              <w:t> </w:t>
            </w:r>
          </w:p>
          <w:p w14:paraId="40D026A2" w14:textId="77777777" w:rsidR="00C74D4B" w:rsidRDefault="00C74D4B" w:rsidP="00C74D4B">
            <w:pPr>
              <w:pStyle w:val="paragraph"/>
              <w:spacing w:before="0" w:beforeAutospacing="0" w:after="0" w:afterAutospacing="0"/>
              <w:jc w:val="both"/>
              <w:textAlignment w:val="baseline"/>
              <w:divId w:val="2087607854"/>
              <w:rPr>
                <w:rFonts w:ascii="Segoe UI" w:hAnsi="Segoe UI" w:cs="Segoe UI"/>
                <w:sz w:val="18"/>
                <w:szCs w:val="18"/>
              </w:rPr>
            </w:pPr>
            <w:r>
              <w:rPr>
                <w:rStyle w:val="normaltextrun"/>
                <w:rFonts w:ascii="Trebuchet MS" w:hAnsi="Trebuchet MS" w:cs="Segoe UI"/>
                <w:sz w:val="22"/>
                <w:szCs w:val="22"/>
              </w:rPr>
              <w:t>Medicinos priemonę instaliuosiančio ir techninę priežiūrą atliksiančio asmens išsilavinimą pagrindžiantys dokumentai,</w:t>
            </w:r>
            <w:r>
              <w:rPr>
                <w:rStyle w:val="normaltextrun"/>
                <w:rFonts w:ascii="Trebuchet MS" w:hAnsi="Trebuchet MS" w:cs="Segoe UI"/>
                <w:i/>
                <w:iCs/>
                <w:sz w:val="22"/>
                <w:szCs w:val="22"/>
              </w:rPr>
              <w:t xml:space="preserve"> jų kopijos arba nuorodos į nacionalines duomenų bazes bet kurioje valstybėje narėje, prie kurių perkančioji organizacija </w:t>
            </w:r>
            <w:r>
              <w:rPr>
                <w:rStyle w:val="normaltextrun"/>
                <w:rFonts w:ascii="Trebuchet MS" w:hAnsi="Trebuchet MS" w:cs="Segoe UI"/>
                <w:i/>
                <w:iCs/>
                <w:sz w:val="22"/>
                <w:szCs w:val="22"/>
              </w:rPr>
              <w:lastRenderedPageBreak/>
              <w:t>turės galimybę tiesiogiai ir neatlygintinai prisijungusi ir susipažinti su reikalaujamais dokumentais ir (ar) informacija. In</w:t>
            </w:r>
            <w:r>
              <w:rPr>
                <w:rStyle w:val="normaltextrun"/>
                <w:rFonts w:ascii="Trebuchet MS" w:hAnsi="Trebuchet MS" w:cs="Segoe UI"/>
                <w:sz w:val="22"/>
                <w:szCs w:val="22"/>
              </w:rPr>
              <w:t>formacija pateikiama apie kiekvieną siūlomą tiekėjo komandos specialistą, atitinkantį nustatytus kvalifikacijos reikalavimus.</w:t>
            </w:r>
            <w:r>
              <w:rPr>
                <w:rStyle w:val="normaltextrun"/>
                <w:rFonts w:ascii="Arial" w:hAnsi="Arial" w:cs="Arial"/>
                <w:sz w:val="22"/>
                <w:szCs w:val="22"/>
              </w:rPr>
              <w:t>  </w:t>
            </w:r>
            <w:r>
              <w:rPr>
                <w:rStyle w:val="eop"/>
                <w:rFonts w:ascii="Trebuchet MS" w:hAnsi="Trebuchet MS" w:cs="Segoe UI"/>
                <w:sz w:val="22"/>
                <w:szCs w:val="22"/>
              </w:rPr>
              <w:t> </w:t>
            </w:r>
          </w:p>
          <w:p w14:paraId="0C66F3F0" w14:textId="77777777" w:rsidR="00C74D4B" w:rsidRDefault="00C74D4B" w:rsidP="00C74D4B">
            <w:pPr>
              <w:pStyle w:val="paragraph"/>
              <w:spacing w:before="0" w:beforeAutospacing="0" w:after="0" w:afterAutospacing="0"/>
              <w:ind w:firstLine="315"/>
              <w:jc w:val="both"/>
              <w:textAlignment w:val="baseline"/>
              <w:divId w:val="721712165"/>
              <w:rPr>
                <w:rFonts w:ascii="Segoe UI" w:hAnsi="Segoe UI" w:cs="Segoe UI"/>
                <w:sz w:val="18"/>
                <w:szCs w:val="18"/>
              </w:rPr>
            </w:pPr>
            <w:r>
              <w:rPr>
                <w:rStyle w:val="normaltextrun"/>
                <w:rFonts w:ascii="Trebuchet MS" w:hAnsi="Trebuchet MS" w:cs="Segoe UI"/>
                <w:sz w:val="22"/>
                <w:szCs w:val="22"/>
              </w:rPr>
              <w:t>·- jeigu pasiūlymą teikia ūkio subjektų grupė – reikalavimą turi atitikti ūkio subjektų grupės nario (-</w:t>
            </w:r>
            <w:proofErr w:type="spellStart"/>
            <w:r>
              <w:rPr>
                <w:rStyle w:val="normaltextrun"/>
                <w:rFonts w:ascii="Trebuchet MS" w:hAnsi="Trebuchet MS" w:cs="Segoe UI"/>
                <w:sz w:val="22"/>
                <w:szCs w:val="22"/>
              </w:rPr>
              <w:t>ių</w:t>
            </w:r>
            <w:proofErr w:type="spellEnd"/>
            <w:r>
              <w:rPr>
                <w:rStyle w:val="normaltextrun"/>
                <w:rFonts w:ascii="Trebuchet MS" w:hAnsi="Trebuchet MS" w:cs="Segoe UI"/>
                <w:sz w:val="22"/>
                <w:szCs w:val="22"/>
              </w:rPr>
              <w:t>) specialistai, atsižvelgiant į jų prisiimamus įsipareigojimus pirkimo sutarčiai vykdyti;</w:t>
            </w:r>
            <w:r>
              <w:rPr>
                <w:rStyle w:val="normaltextrun"/>
                <w:rFonts w:ascii="Arial" w:hAnsi="Arial" w:cs="Arial"/>
                <w:sz w:val="22"/>
                <w:szCs w:val="22"/>
              </w:rPr>
              <w:t>  </w:t>
            </w:r>
            <w:r>
              <w:rPr>
                <w:rStyle w:val="eop"/>
                <w:rFonts w:ascii="Trebuchet MS" w:hAnsi="Trebuchet MS" w:cs="Segoe UI"/>
                <w:sz w:val="22"/>
                <w:szCs w:val="22"/>
              </w:rPr>
              <w:t> </w:t>
            </w:r>
          </w:p>
          <w:p w14:paraId="64A904EB" w14:textId="77777777" w:rsidR="00C74D4B" w:rsidRDefault="00C74D4B" w:rsidP="00C74D4B">
            <w:pPr>
              <w:pStyle w:val="paragraph"/>
              <w:spacing w:before="0" w:beforeAutospacing="0" w:after="0" w:afterAutospacing="0"/>
              <w:ind w:firstLine="315"/>
              <w:jc w:val="both"/>
              <w:textAlignment w:val="baseline"/>
              <w:divId w:val="1687713134"/>
              <w:rPr>
                <w:rFonts w:ascii="Segoe UI" w:hAnsi="Segoe UI" w:cs="Segoe UI"/>
                <w:sz w:val="18"/>
                <w:szCs w:val="18"/>
              </w:rPr>
            </w:pPr>
            <w:r>
              <w:rPr>
                <w:rStyle w:val="normaltextrun"/>
                <w:rFonts w:ascii="Trebuchet MS" w:hAnsi="Trebuchet MS" w:cs="Segoe UI"/>
                <w:sz w:val="22"/>
                <w:szCs w:val="22"/>
              </w:rPr>
              <w:t>·- tiekėjas gali remtis kitų ūkio subjektų pajėgumais tik tuo atveju, jeigu tie subjektai (jų darbuotojai) patys vykdys tą pirkimo sutarties dalį, kuriai reikia jų turimų pajėgumų;</w:t>
            </w:r>
            <w:r>
              <w:rPr>
                <w:rStyle w:val="normaltextrun"/>
                <w:rFonts w:ascii="Arial" w:hAnsi="Arial" w:cs="Arial"/>
                <w:sz w:val="22"/>
                <w:szCs w:val="22"/>
              </w:rPr>
              <w:t>  </w:t>
            </w:r>
            <w:r>
              <w:rPr>
                <w:rStyle w:val="eop"/>
                <w:rFonts w:ascii="Trebuchet MS" w:hAnsi="Trebuchet MS" w:cs="Segoe UI"/>
                <w:sz w:val="22"/>
                <w:szCs w:val="22"/>
              </w:rPr>
              <w:t> </w:t>
            </w:r>
          </w:p>
          <w:p w14:paraId="6615F988" w14:textId="3E7C81A1" w:rsidR="00C74D4B" w:rsidRDefault="00C74D4B" w:rsidP="004F6694">
            <w:pPr>
              <w:pStyle w:val="paragraph"/>
              <w:spacing w:before="0" w:beforeAutospacing="0" w:after="0" w:afterAutospacing="0"/>
              <w:ind w:firstLine="336"/>
              <w:textAlignment w:val="baseline"/>
              <w:rPr>
                <w:rStyle w:val="normaltextrun"/>
                <w:rFonts w:ascii="Trebuchet MS" w:hAnsi="Trebuchet MS" w:cs="Segoe UI"/>
                <w:sz w:val="22"/>
                <w:szCs w:val="22"/>
              </w:rPr>
            </w:pPr>
            <w:r>
              <w:rPr>
                <w:rStyle w:val="normaltextrun"/>
                <w:rFonts w:ascii="Trebuchet MS" w:hAnsi="Trebuchet MS" w:cs="Segoe UI"/>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Pr>
                <w:rStyle w:val="normaltextrun"/>
                <w:rFonts w:ascii="Arial" w:hAnsi="Arial" w:cs="Arial"/>
                <w:sz w:val="22"/>
                <w:szCs w:val="22"/>
              </w:rPr>
              <w:t>  </w:t>
            </w:r>
            <w:r>
              <w:rPr>
                <w:rStyle w:val="eop"/>
                <w:rFonts w:ascii="Trebuchet MS" w:hAnsi="Trebuchet MS" w:cs="Segoe UI"/>
                <w:sz w:val="22"/>
                <w:szCs w:val="22"/>
              </w:rPr>
              <w:t> </w:t>
            </w:r>
          </w:p>
        </w:tc>
      </w:tr>
    </w:tbl>
    <w:p w14:paraId="0D958054" w14:textId="77777777" w:rsidR="008F4039" w:rsidRPr="0033414C" w:rsidRDefault="008F4039" w:rsidP="008F4039">
      <w:pPr>
        <w:tabs>
          <w:tab w:val="left" w:pos="993"/>
        </w:tabs>
        <w:spacing w:line="240" w:lineRule="auto"/>
        <w:ind w:firstLine="567"/>
        <w:contextualSpacing/>
        <w:rPr>
          <w:rFonts w:ascii="Trebuchet MS" w:eastAsiaTheme="minorHAnsi" w:hAnsi="Trebuchet MS" w:cstheme="minorHAnsi"/>
          <w:sz w:val="22"/>
          <w:szCs w:val="22"/>
        </w:rPr>
      </w:pPr>
    </w:p>
    <w:p w14:paraId="3B68C3FF" w14:textId="77777777" w:rsidR="008F4039" w:rsidRPr="0033414C" w:rsidRDefault="008F4039" w:rsidP="008F4039">
      <w:pPr>
        <w:numPr>
          <w:ilvl w:val="0"/>
          <w:numId w:val="16"/>
        </w:numPr>
        <w:tabs>
          <w:tab w:val="left" w:pos="851"/>
        </w:tabs>
        <w:spacing w:before="240" w:line="240" w:lineRule="auto"/>
        <w:ind w:left="0" w:firstLine="851"/>
        <w:contextualSpacing/>
        <w:jc w:val="both"/>
        <w:rPr>
          <w:rFonts w:ascii="Trebuchet MS" w:eastAsiaTheme="minorHAnsi" w:hAnsi="Trebuchet MS" w:cstheme="minorHAnsi"/>
          <w:sz w:val="22"/>
          <w:szCs w:val="22"/>
          <w:lang w:eastAsia="en-US"/>
        </w:rPr>
      </w:pPr>
      <w:r w:rsidRPr="0033414C">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bookmarkStart w:id="63" w:name="_SPECIALISTŲ_sąrašas"/>
      <w:bookmarkEnd w:id="63"/>
    </w:p>
    <w:p w14:paraId="3D33F14B" w14:textId="77777777" w:rsidR="008F4039" w:rsidRPr="0033414C" w:rsidRDefault="008F4039" w:rsidP="008F4039">
      <w:pPr>
        <w:tabs>
          <w:tab w:val="left" w:pos="993"/>
        </w:tabs>
        <w:spacing w:line="240" w:lineRule="auto"/>
        <w:ind w:firstLine="567"/>
        <w:contextualSpacing/>
        <w:rPr>
          <w:rFonts w:ascii="Trebuchet MS" w:eastAsiaTheme="minorHAnsi" w:hAnsi="Trebuchet MS" w:cstheme="minorHAnsi"/>
          <w:sz w:val="22"/>
          <w:szCs w:val="22"/>
        </w:rPr>
      </w:pPr>
    </w:p>
    <w:p w14:paraId="0CBC940E" w14:textId="77777777" w:rsidR="008F4039" w:rsidRPr="0033414C" w:rsidRDefault="008F4039" w:rsidP="008F4039">
      <w:pPr>
        <w:tabs>
          <w:tab w:val="left" w:pos="993"/>
        </w:tabs>
        <w:spacing w:line="240" w:lineRule="auto"/>
        <w:ind w:firstLine="567"/>
        <w:contextualSpacing/>
        <w:rPr>
          <w:rFonts w:ascii="Trebuchet MS" w:eastAsiaTheme="minorHAnsi" w:hAnsi="Trebuchet MS" w:cstheme="minorHAnsi"/>
          <w:sz w:val="22"/>
          <w:szCs w:val="22"/>
        </w:rPr>
      </w:pPr>
    </w:p>
    <w:p w14:paraId="39888D57" w14:textId="77777777" w:rsidR="008F4039" w:rsidRPr="0033414C" w:rsidRDefault="008F4039" w:rsidP="008F4039">
      <w:pPr>
        <w:tabs>
          <w:tab w:val="left" w:pos="720"/>
        </w:tabs>
        <w:spacing w:line="240" w:lineRule="auto"/>
        <w:ind w:firstLine="567"/>
        <w:jc w:val="center"/>
        <w:rPr>
          <w:rFonts w:ascii="Trebuchet MS" w:eastAsia="Calibri" w:hAnsi="Trebuchet MS"/>
          <w:b/>
          <w:bCs/>
          <w:sz w:val="22"/>
          <w:szCs w:val="22"/>
          <w:lang w:eastAsia="en-US"/>
        </w:rPr>
      </w:pPr>
      <w:r w:rsidRPr="0033414C">
        <w:rPr>
          <w:rFonts w:ascii="Trebuchet MS" w:eastAsia="Calibri" w:hAnsi="Trebuchet MS"/>
          <w:b/>
          <w:bCs/>
          <w:sz w:val="22"/>
          <w:szCs w:val="22"/>
          <w:lang w:eastAsia="en-US"/>
        </w:rPr>
        <w:t>Tiekėjams keliami reikalavimai dėl kokybės vadybos sistemos ir (ar) aplinkos apsaugos vadybos sistemos standartų reikalavimai</w:t>
      </w:r>
    </w:p>
    <w:p w14:paraId="46A31B8C" w14:textId="77777777" w:rsidR="008F4039" w:rsidRPr="0033414C" w:rsidRDefault="008F4039" w:rsidP="008F4039">
      <w:pPr>
        <w:tabs>
          <w:tab w:val="left" w:pos="720"/>
        </w:tabs>
        <w:spacing w:line="240" w:lineRule="auto"/>
        <w:ind w:firstLine="567"/>
        <w:jc w:val="center"/>
        <w:rPr>
          <w:rFonts w:ascii="Trebuchet MS" w:eastAsia="Calibri" w:hAnsi="Trebuchet MS"/>
          <w:b/>
          <w:bCs/>
          <w:sz w:val="22"/>
          <w:szCs w:val="22"/>
          <w:lang w:eastAsia="en-US"/>
        </w:rPr>
      </w:pPr>
    </w:p>
    <w:p w14:paraId="7A6494A2" w14:textId="77777777" w:rsidR="008F4039" w:rsidRPr="001A510C" w:rsidRDefault="008F4039" w:rsidP="008F4039">
      <w:pPr>
        <w:tabs>
          <w:tab w:val="left" w:pos="851"/>
        </w:tabs>
        <w:spacing w:line="20" w:lineRule="atLeast"/>
        <w:ind w:firstLine="567"/>
        <w:contextualSpacing/>
        <w:rPr>
          <w:rFonts w:ascii="Trebuchet MS" w:eastAsia="Calibri" w:hAnsi="Trebuchet MS" w:cstheme="minorHAnsi"/>
          <w:sz w:val="22"/>
          <w:szCs w:val="22"/>
          <w:lang w:eastAsia="en-US"/>
        </w:rPr>
      </w:pPr>
      <w:r w:rsidRPr="0033414C">
        <w:rPr>
          <w:rFonts w:ascii="Trebuchet MS" w:eastAsia="Calibri" w:hAnsi="Trebuchet MS" w:cstheme="minorHAnsi"/>
          <w:sz w:val="22"/>
          <w:szCs w:val="22"/>
          <w:lang w:eastAsia="en-US"/>
        </w:rPr>
        <w:t>1.</w:t>
      </w:r>
      <w:r w:rsidRPr="0033414C">
        <w:rPr>
          <w:rFonts w:ascii="Trebuchet MS" w:eastAsia="Calibri" w:hAnsi="Trebuchet MS" w:cstheme="minorHAnsi"/>
          <w:sz w:val="22"/>
          <w:szCs w:val="22"/>
          <w:lang w:eastAsia="en-US"/>
        </w:rPr>
        <w:tab/>
        <w:t>Perkančioji organizacija nereikalauja, kad tiekėjai laikytųsi k</w:t>
      </w:r>
      <w:r w:rsidRPr="0033414C">
        <w:rPr>
          <w:rFonts w:ascii="Trebuchet MS" w:eastAsia="Calibri" w:hAnsi="Trebuchet MS" w:cstheme="minorHAnsi"/>
          <w:iCs/>
          <w:sz w:val="22"/>
          <w:szCs w:val="22"/>
          <w:lang w:eastAsia="en-US"/>
        </w:rPr>
        <w:t>okybės vadybos sistemos ir (arba) aplinkos apsaugos vadybos sistemos standartų.</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4" w:name="_Pirkimo_sąlygų_5"/>
      <w:bookmarkStart w:id="65" w:name="_Ref38291379"/>
      <w:bookmarkStart w:id="66" w:name="_Ref38291394"/>
      <w:bookmarkStart w:id="67" w:name="_Ref38898251"/>
      <w:bookmarkEnd w:id="64"/>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68" w:name="_Toc171000016"/>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5"/>
      <w:bookmarkEnd w:id="66"/>
      <w:bookmarkEnd w:id="67"/>
      <w:bookmarkEnd w:id="68"/>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69" w:name="_Pirkimo_sąlygų_6"/>
      <w:bookmarkStart w:id="70" w:name="_Ref38540913"/>
      <w:bookmarkStart w:id="71" w:name="_Ref38898051"/>
      <w:bookmarkStart w:id="72" w:name="_Ref38901392"/>
      <w:bookmarkStart w:id="73" w:name="_Toc171000017"/>
      <w:bookmarkEnd w:id="69"/>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0"/>
      <w:bookmarkEnd w:id="71"/>
      <w:bookmarkEnd w:id="72"/>
      <w:bookmarkEnd w:id="73"/>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8D704D">
      <w:pPr>
        <w:pStyle w:val="Heading2"/>
        <w:ind w:left="5103"/>
        <w:rPr>
          <w:rFonts w:ascii="Trebuchet MS" w:eastAsia="Calibri" w:hAnsi="Trebuchet MS" w:cstheme="minorHAnsi"/>
          <w:color w:val="0070C0"/>
          <w:sz w:val="22"/>
          <w:szCs w:val="22"/>
        </w:rPr>
      </w:pPr>
      <w:bookmarkStart w:id="74" w:name="_Pirkimo_sąlygų_7"/>
      <w:bookmarkStart w:id="75" w:name="_Ref39484039"/>
      <w:bookmarkStart w:id="76" w:name="_Ref40278562"/>
      <w:bookmarkStart w:id="77" w:name="_Toc171000018"/>
      <w:bookmarkEnd w:id="74"/>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5"/>
      <w:bookmarkEnd w:id="76"/>
      <w:bookmarkEnd w:id="77"/>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69D2852B" w14:textId="77777777" w:rsidR="003A7C8E" w:rsidRDefault="003A7C8E" w:rsidP="003A7C8E">
      <w:pPr>
        <w:numPr>
          <w:ilvl w:val="0"/>
          <w:numId w:val="31"/>
        </w:numPr>
        <w:tabs>
          <w:tab w:val="left" w:pos="993"/>
        </w:tabs>
        <w:spacing w:after="0" w:line="240" w:lineRule="auto"/>
        <w:ind w:left="0" w:firstLine="709"/>
        <w:contextualSpacing/>
        <w:jc w:val="both"/>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4C4BA41A" w14:textId="77777777" w:rsidR="003A7C8E" w:rsidRPr="00874823" w:rsidRDefault="003A7C8E" w:rsidP="003A7C8E">
      <w:pPr>
        <w:numPr>
          <w:ilvl w:val="0"/>
          <w:numId w:val="31"/>
        </w:numPr>
        <w:tabs>
          <w:tab w:val="left" w:pos="993"/>
        </w:tabs>
        <w:spacing w:after="0" w:line="240" w:lineRule="auto"/>
        <w:ind w:left="0" w:firstLine="709"/>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0CE35F5A" w14:textId="77777777" w:rsidR="003A7C8E" w:rsidRDefault="003A7C8E" w:rsidP="003A7C8E">
      <w:pPr>
        <w:numPr>
          <w:ilvl w:val="0"/>
          <w:numId w:val="31"/>
        </w:numPr>
        <w:tabs>
          <w:tab w:val="left" w:pos="993"/>
          <w:tab w:val="left" w:pos="1276"/>
        </w:tabs>
        <w:spacing w:after="0" w:line="240" w:lineRule="auto"/>
        <w:ind w:left="0" w:firstLine="709"/>
        <w:contextualSpacing/>
        <w:jc w:val="both"/>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09CDB460" w14:textId="77777777" w:rsidR="003A7C8E" w:rsidRDefault="003A7C8E" w:rsidP="003A7C8E">
      <w:pPr>
        <w:pStyle w:val="ListParagraph"/>
        <w:numPr>
          <w:ilvl w:val="0"/>
          <w:numId w:val="31"/>
        </w:numPr>
        <w:tabs>
          <w:tab w:val="left" w:pos="993"/>
        </w:tabs>
        <w:spacing w:after="0" w:line="240" w:lineRule="auto"/>
        <w:ind w:left="0" w:firstLine="709"/>
        <w:jc w:val="both"/>
        <w:rPr>
          <w:rFonts w:ascii="Trebuchet MS" w:hAnsi="Trebuchet MS"/>
          <w:sz w:val="22"/>
          <w:szCs w:val="22"/>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34E58CDB" w14:textId="77777777" w:rsidR="00B162F8" w:rsidRDefault="00B162F8"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738D013" w14:textId="77777777" w:rsidR="003C514A" w:rsidRPr="003C514A" w:rsidRDefault="003C514A" w:rsidP="003C514A">
      <w:pPr>
        <w:keepNext/>
        <w:keepLines/>
        <w:spacing w:before="80" w:after="0" w:line="240" w:lineRule="auto"/>
        <w:ind w:left="5812"/>
        <w:outlineLvl w:val="2"/>
        <w:rPr>
          <w:rFonts w:ascii="Trebuchet MS" w:eastAsia="Calibri Light" w:hAnsi="Trebuchet MS" w:cs="Arial"/>
          <w:color w:val="0070C0"/>
          <w:sz w:val="22"/>
          <w:szCs w:val="22"/>
        </w:rPr>
      </w:pPr>
      <w:bookmarkStart w:id="78" w:name="_Pirkimo_sąlygų_8"/>
      <w:bookmarkStart w:id="79" w:name="_Pirkimo_sąlygų_9"/>
      <w:bookmarkStart w:id="80" w:name="_Toc158619447"/>
      <w:bookmarkStart w:id="81" w:name="_Toc157169789"/>
      <w:bookmarkStart w:id="82" w:name="_Toc153203190"/>
      <w:bookmarkStart w:id="83" w:name="_Toc171000019"/>
      <w:bookmarkStart w:id="84" w:name="_Ref39586171"/>
      <w:bookmarkStart w:id="85" w:name="_Ref39673580"/>
      <w:bookmarkStart w:id="86" w:name="_Ref39674283"/>
      <w:bookmarkEnd w:id="78"/>
      <w:bookmarkEnd w:id="79"/>
      <w:r w:rsidRPr="003C514A">
        <w:rPr>
          <w:rFonts w:ascii="Trebuchet MS" w:eastAsia="Calibri Light" w:hAnsi="Trebuchet MS" w:cs="Times New Roman"/>
          <w:color w:val="0070C0"/>
          <w:sz w:val="22"/>
          <w:szCs w:val="22"/>
        </w:rPr>
        <w:lastRenderedPageBreak/>
        <w:t>Pirkimo specialiųjų sąlygų 8 priedas „Deklaracija dėl pasiūlymo atmetimo pagrindų pagal VPĮ 45 straipsnio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dalyje nurodytų sąlygų nebuvimo“</w:t>
      </w:r>
      <w:bookmarkEnd w:id="80"/>
      <w:bookmarkEnd w:id="81"/>
      <w:bookmarkEnd w:id="82"/>
      <w:bookmarkEnd w:id="83"/>
    </w:p>
    <w:p w14:paraId="499323DF" w14:textId="77777777" w:rsidR="003C514A" w:rsidRPr="003C514A" w:rsidRDefault="003C514A" w:rsidP="003C514A">
      <w:pPr>
        <w:rPr>
          <w:rFonts w:ascii="Trebuchet MS" w:eastAsia="Calibri" w:hAnsi="Trebuchet MS" w:cs="Arial"/>
        </w:rPr>
      </w:pPr>
    </w:p>
    <w:p w14:paraId="519DC0A2" w14:textId="77777777" w:rsidR="009C4C9B" w:rsidRDefault="009C4C9B" w:rsidP="005A7607">
      <w:pPr>
        <w:rPr>
          <w:rFonts w:ascii="Trebuchet MS" w:hAnsi="Trebuchet MS"/>
          <w:sz w:val="16"/>
          <w:szCs w:val="16"/>
        </w:rPr>
      </w:pPr>
    </w:p>
    <w:p w14:paraId="6C1BF240" w14:textId="77777777" w:rsidR="00E82B59" w:rsidRPr="00E82B59" w:rsidRDefault="00E82B59" w:rsidP="00E82B59">
      <w:pPr>
        <w:spacing w:line="256" w:lineRule="auto"/>
        <w:jc w:val="center"/>
        <w:rPr>
          <w:rFonts w:ascii="Trebuchet MS" w:eastAsia="Calibri" w:hAnsi="Trebuchet MS" w:cs="Arial"/>
          <w:kern w:val="2"/>
          <w:sz w:val="22"/>
          <w:szCs w:val="22"/>
          <w:lang w:eastAsia="en-US"/>
          <w14:ligatures w14:val="standardContextual"/>
        </w:rPr>
      </w:pPr>
      <w:r w:rsidRPr="00E82B59">
        <w:rPr>
          <w:rFonts w:ascii="Trebuchet MS" w:eastAsia="Calibri" w:hAnsi="Trebuchet MS" w:cs="Arial"/>
          <w:kern w:val="2"/>
          <w:sz w:val="22"/>
          <w:szCs w:val="22"/>
          <w:lang w:eastAsia="en-US"/>
          <w14:ligatures w14:val="standardContextual"/>
        </w:rPr>
        <w:t>Tiekėjo pavadinimas</w:t>
      </w:r>
    </w:p>
    <w:p w14:paraId="07297864" w14:textId="77777777" w:rsidR="00E82B59" w:rsidRPr="00E82B59" w:rsidRDefault="00E82B59" w:rsidP="00E82B59">
      <w:pPr>
        <w:spacing w:line="256" w:lineRule="auto"/>
        <w:rPr>
          <w:rFonts w:ascii="Trebuchet MS" w:eastAsia="Calibri" w:hAnsi="Trebuchet MS" w:cs="Times New Roman"/>
          <w:b/>
          <w:kern w:val="2"/>
          <w:sz w:val="22"/>
          <w:szCs w:val="22"/>
          <w:lang w:eastAsia="en-US"/>
          <w14:ligatures w14:val="standardContextual"/>
        </w:rPr>
      </w:pPr>
      <w:r w:rsidRPr="00E82B59">
        <w:rPr>
          <w:rFonts w:ascii="Trebuchet MS" w:eastAsia="Times New Roman" w:hAnsi="Trebuchet MS" w:cs="Arial"/>
          <w:b/>
          <w:kern w:val="2"/>
          <w:sz w:val="22"/>
          <w:szCs w:val="22"/>
          <w:lang w:eastAsia="zh-CN"/>
          <w14:ligatures w14:val="standardContextual"/>
        </w:rPr>
        <w:t>VšĮ Kauno miesto poliklinika</w:t>
      </w:r>
      <w:r w:rsidRPr="00E82B59">
        <w:rPr>
          <w:rFonts w:ascii="Trebuchet MS" w:eastAsia="Calibri" w:hAnsi="Trebuchet MS" w:cs="Times New Roman"/>
          <w:b/>
          <w:kern w:val="2"/>
          <w:sz w:val="22"/>
          <w:szCs w:val="22"/>
          <w:lang w:eastAsia="en-US"/>
          <w14:ligatures w14:val="standardContextual"/>
        </w:rPr>
        <w:t xml:space="preserve"> </w:t>
      </w:r>
    </w:p>
    <w:p w14:paraId="5CFC409C" w14:textId="77777777" w:rsidR="00E82B59" w:rsidRPr="00E82B59" w:rsidRDefault="00E82B59" w:rsidP="00E82B59">
      <w:pPr>
        <w:spacing w:line="256" w:lineRule="auto"/>
        <w:jc w:val="center"/>
        <w:rPr>
          <w:rFonts w:ascii="Trebuchet MS" w:eastAsia="Calibri" w:hAnsi="Trebuchet MS" w:cs="Times New Roman"/>
          <w:b/>
          <w:kern w:val="2"/>
          <w:sz w:val="22"/>
          <w:szCs w:val="22"/>
          <w:lang w:eastAsia="en-US"/>
          <w14:ligatures w14:val="standardContextual"/>
        </w:rPr>
      </w:pPr>
      <w:r w:rsidRPr="00E82B59">
        <w:rPr>
          <w:rFonts w:ascii="Trebuchet MS" w:eastAsia="Calibri" w:hAnsi="Trebuchet MS" w:cs="Times New Roman"/>
          <w:b/>
          <w:kern w:val="2"/>
          <w:sz w:val="22"/>
          <w:szCs w:val="22"/>
          <w:lang w:eastAsia="en-US"/>
          <w14:ligatures w14:val="standardContextual"/>
        </w:rPr>
        <w:t>TIEKĖJO DEKLARACIJA</w:t>
      </w:r>
    </w:p>
    <w:p w14:paraId="544787EC" w14:textId="77777777" w:rsidR="00E82B59" w:rsidRPr="00E82B59" w:rsidRDefault="00E82B59" w:rsidP="00E82B59">
      <w:pPr>
        <w:spacing w:line="256" w:lineRule="auto"/>
        <w:jc w:val="center"/>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(data)</w:t>
      </w:r>
    </w:p>
    <w:p w14:paraId="57364E1C" w14:textId="77777777" w:rsidR="00E82B59" w:rsidRPr="00E82B59" w:rsidRDefault="00E82B59" w:rsidP="00E82B59">
      <w:pPr>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 xml:space="preserve">Patvirtinu, kad </w:t>
      </w:r>
      <w:r w:rsidRPr="00E82B59">
        <w:rPr>
          <w:rFonts w:ascii="Trebuchet MS" w:eastAsia="Calibri" w:hAnsi="Trebuchet MS" w:cs="Times New Roman"/>
          <w:b/>
          <w:bCs/>
          <w:kern w:val="2"/>
          <w:sz w:val="22"/>
          <w:szCs w:val="22"/>
          <w:highlight w:val="yellow"/>
          <w:lang w:eastAsia="en-US"/>
          <w14:ligatures w14:val="standardContextual"/>
        </w:rPr>
        <w:t>UAB „………“</w:t>
      </w:r>
      <w:r w:rsidRPr="00E82B59">
        <w:rPr>
          <w:rFonts w:ascii="Trebuchet MS" w:eastAsia="Calibri" w:hAnsi="Trebuchet MS" w:cs="Times New Roman"/>
          <w:kern w:val="2"/>
          <w:sz w:val="22"/>
          <w:szCs w:val="22"/>
          <w:lang w:eastAsia="en-US"/>
          <w14:ligatures w14:val="standardContextual"/>
        </w:rPr>
        <w:t xml:space="preserve"> ir jo siūlomos konkrečiame pirkime </w:t>
      </w:r>
      <w:bookmarkStart w:id="87" w:name="_Hlk146983908"/>
      <w:bookmarkStart w:id="88" w:name="_Hlk124419539"/>
      <w:r w:rsidRPr="00E82B59">
        <w:rPr>
          <w:rFonts w:ascii="Trebuchet MS" w:eastAsia="Calibri" w:hAnsi="Trebuchet MS" w:cs="Times New Roman"/>
          <w:kern w:val="2"/>
          <w:sz w:val="22"/>
          <w:szCs w:val="22"/>
          <w:lang w:eastAsia="en-US"/>
          <w14:ligatures w14:val="standardContextual"/>
        </w:rPr>
        <w:t>„</w:t>
      </w:r>
      <w:r w:rsidRPr="00E82B59">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82B59">
        <w:rPr>
          <w:rFonts w:ascii="Trebuchet MS" w:eastAsia="Calibri" w:hAnsi="Trebuchet MS" w:cs="Times New Roman"/>
          <w:kern w:val="2"/>
          <w:sz w:val="22"/>
          <w:szCs w:val="22"/>
          <w:lang w:eastAsia="en-US"/>
          <w14:ligatures w14:val="standardContextual"/>
        </w:rPr>
        <w:t xml:space="preserve">“ (CVP IS pirkimo Nr. </w:t>
      </w:r>
      <w:bookmarkEnd w:id="87"/>
      <w:r w:rsidRPr="00E82B59">
        <w:rPr>
          <w:rFonts w:ascii="Trebuchet MS" w:eastAsia="Calibri" w:hAnsi="Trebuchet MS" w:cs="Times New Roman"/>
          <w:color w:val="333333"/>
          <w:kern w:val="2"/>
          <w:sz w:val="22"/>
          <w:szCs w:val="22"/>
          <w:shd w:val="clear" w:color="auto" w:fill="FFFFFF"/>
          <w:lang w:eastAsia="en-US"/>
          <w14:ligatures w14:val="standardContextual"/>
        </w:rPr>
        <w:t>_____________</w:t>
      </w:r>
      <w:r w:rsidRPr="00E82B59">
        <w:rPr>
          <w:rFonts w:ascii="Trebuchet MS" w:eastAsia="Calibri" w:hAnsi="Trebuchet MS" w:cs="Times New Roman"/>
          <w:iCs/>
          <w:kern w:val="2"/>
          <w:sz w:val="22"/>
          <w:szCs w:val="22"/>
          <w:lang w:eastAsia="en-US"/>
          <w14:ligatures w14:val="standardContextual"/>
        </w:rPr>
        <w:t>)</w:t>
      </w:r>
      <w:r w:rsidRPr="00E82B59">
        <w:rPr>
          <w:rFonts w:ascii="Trebuchet MS" w:eastAsia="Calibri" w:hAnsi="Trebuchet MS" w:cs="Times New Roman"/>
          <w:kern w:val="2"/>
          <w:sz w:val="22"/>
          <w:szCs w:val="22"/>
          <w:lang w:eastAsia="en-US"/>
          <w14:ligatures w14:val="standardContextual"/>
        </w:rPr>
        <w:t>,</w:t>
      </w:r>
      <w:bookmarkEnd w:id="88"/>
      <w:r w:rsidRPr="00E82B59">
        <w:rPr>
          <w:rFonts w:ascii="Trebuchet MS" w:eastAsia="Calibri" w:hAnsi="Trebuchet MS" w:cs="Times New Roman"/>
          <w:kern w:val="2"/>
          <w:sz w:val="22"/>
          <w:szCs w:val="22"/>
          <w:lang w:eastAsia="en-US"/>
          <w14:ligatures w14:val="standardContextual"/>
        </w:rPr>
        <w:t xml:space="preserve"> prekės nepatenka tarp pasiūlymo atmetimo kriterijų. Tai yra:</w:t>
      </w:r>
    </w:p>
    <w:p w14:paraId="595F7F28"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1)</w:t>
      </w:r>
      <w:r w:rsidRPr="00E82B59">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F9E0C74"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2)</w:t>
      </w:r>
      <w:r w:rsidRPr="00E82B59">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2D509FB3"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3)</w:t>
      </w:r>
      <w:r w:rsidRPr="00E82B59">
        <w:rPr>
          <w:rFonts w:ascii="Trebuchet MS" w:eastAsia="Calibri" w:hAnsi="Trebuchet MS" w:cs="Times New Roman"/>
          <w:kern w:val="2"/>
          <w:sz w:val="22"/>
          <w:szCs w:val="22"/>
          <w:lang w:eastAsia="en-US"/>
          <w14:ligatures w14:val="standardContextual"/>
        </w:rPr>
        <w:tab/>
        <w:t>prekių (įskaitant jų sudedamąsias dalis)/ paslaugų kilmė nėra iš valstybių ar teritorijų, nurodytose Lietuvos Respublikos Vyriausybės patvirtintame valstybių ar teritorijų, su kuriomis susijusiems pasiūlymams taikomas šis pasiūlymo atmetimo pagrindas, sąraše;</w:t>
      </w:r>
    </w:p>
    <w:p w14:paraId="090B5C8A" w14:textId="6F727D8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4)</w:t>
      </w:r>
      <w:r w:rsidRPr="00E82B59">
        <w:rPr>
          <w:rFonts w:ascii="Trebuchet MS" w:eastAsia="Calibri" w:hAnsi="Trebuchet MS" w:cs="Times New Roman"/>
          <w:kern w:val="2"/>
          <w:sz w:val="22"/>
          <w:szCs w:val="22"/>
          <w:lang w:eastAsia="en-US"/>
          <w14:ligatures w14:val="standardContextual"/>
        </w:rPr>
        <w:tab/>
        <w:t xml:space="preserve">Lietuvos Respublikos Vyriausybė, vadovaudamasi Nacionaliniam saugumui užtikrinti svarbių objektų apsaugos įstatyme įtvirtintais kriterijais, nėra priėmusi </w:t>
      </w:r>
      <w:r w:rsidR="00EB2A3D" w:rsidRPr="00E82B59">
        <w:rPr>
          <w:rFonts w:ascii="Trebuchet MS" w:eastAsia="Calibri" w:hAnsi="Trebuchet MS" w:cs="Times New Roman"/>
          <w:kern w:val="2"/>
          <w:sz w:val="22"/>
          <w:szCs w:val="22"/>
          <w:lang w:eastAsia="en-US"/>
          <w14:ligatures w14:val="standardContextual"/>
        </w:rPr>
        <w:t>sprendim</w:t>
      </w:r>
      <w:r w:rsidR="00EB2A3D">
        <w:rPr>
          <w:rFonts w:ascii="Trebuchet MS" w:eastAsia="Calibri" w:hAnsi="Trebuchet MS" w:cs="Times New Roman"/>
          <w:kern w:val="2"/>
          <w:sz w:val="22"/>
          <w:szCs w:val="22"/>
          <w:lang w:eastAsia="en-US"/>
          <w14:ligatures w14:val="standardContextual"/>
        </w:rPr>
        <w:t>o</w:t>
      </w:r>
      <w:r w:rsidRPr="00E82B59">
        <w:rPr>
          <w:rFonts w:ascii="Trebuchet MS" w:eastAsia="Calibri" w:hAnsi="Trebuchet MS" w:cs="Times New Roman"/>
          <w:kern w:val="2"/>
          <w:sz w:val="22"/>
          <w:szCs w:val="22"/>
          <w:lang w:eastAsia="en-US"/>
          <w14:ligatures w14:val="standardContextual"/>
        </w:rPr>
        <w:t xml:space="preserve">, </w:t>
      </w:r>
      <w:r w:rsidR="00EB2A3D" w:rsidRPr="00E82B59">
        <w:rPr>
          <w:rFonts w:ascii="Trebuchet MS" w:eastAsia="Calibri" w:hAnsi="Trebuchet MS" w:cs="Times New Roman"/>
          <w:kern w:val="2"/>
          <w:sz w:val="22"/>
          <w:szCs w:val="22"/>
          <w:lang w:eastAsia="en-US"/>
          <w14:ligatures w14:val="standardContextual"/>
        </w:rPr>
        <w:t>patvirtinan</w:t>
      </w:r>
      <w:r w:rsidR="00EB2A3D">
        <w:rPr>
          <w:rFonts w:ascii="Trebuchet MS" w:eastAsia="Calibri" w:hAnsi="Trebuchet MS" w:cs="Times New Roman"/>
          <w:kern w:val="2"/>
          <w:sz w:val="22"/>
          <w:szCs w:val="22"/>
          <w:lang w:eastAsia="en-US"/>
          <w14:ligatures w14:val="standardContextual"/>
        </w:rPr>
        <w:t>čio</w:t>
      </w:r>
      <w:r w:rsidRPr="00E82B59">
        <w:rPr>
          <w:rFonts w:ascii="Trebuchet MS" w:eastAsia="Calibri" w:hAnsi="Trebuchet MS" w:cs="Times New Roman"/>
          <w:kern w:val="2"/>
          <w:sz w:val="22"/>
          <w:szCs w:val="22"/>
          <w:lang w:eastAsia="en-US"/>
          <w14:ligatures w14:val="standardContextual"/>
        </w:rPr>
        <w:t>, kad 1 ir 2 papunkčiuose nurodyti subjektai ar su jais ketinamas sudaryti (sudarytas) sandoris neatitinka nacionalinio saugumo interesų;</w:t>
      </w:r>
    </w:p>
    <w:p w14:paraId="13E9CAB0"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5)</w:t>
      </w:r>
      <w:r w:rsidRPr="00E82B59">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0B119064" w14:textId="77777777" w:rsidR="00E82B59" w:rsidRPr="00E82B59" w:rsidRDefault="00E82B59" w:rsidP="00E82B59">
      <w:pPr>
        <w:tabs>
          <w:tab w:val="left" w:pos="1276"/>
        </w:tabs>
        <w:spacing w:line="256" w:lineRule="auto"/>
        <w:ind w:firstLine="720"/>
        <w:jc w:val="both"/>
        <w:rPr>
          <w:rFonts w:ascii="Trebuchet MS" w:eastAsia="Trebuchet MS" w:hAnsi="Trebuchet MS" w:cs="Trebuchet MS"/>
          <w:sz w:val="22"/>
          <w:szCs w:val="22"/>
        </w:rPr>
      </w:pPr>
      <w:r w:rsidRPr="00E82B59">
        <w:rPr>
          <w:rFonts w:ascii="Trebuchet MS" w:eastAsia="Trebuchet MS" w:hAnsi="Trebuchet MS" w:cs="Trebuchet MS"/>
          <w:sz w:val="22"/>
          <w:szCs w:val="22"/>
          <w:lang w:eastAsia="en-US"/>
        </w:rPr>
        <w:t xml:space="preserve">6) </w:t>
      </w:r>
      <w:r w:rsidRPr="00E82B59">
        <w:rPr>
          <w:rFonts w:ascii="Trebuchet MS" w:eastAsia="Trebuchet MS" w:hAnsi="Trebuchet MS" w:cs="Trebuchet MS"/>
          <w:color w:val="000000" w:themeColor="text1"/>
          <w:sz w:val="22"/>
          <w:szCs w:val="22"/>
        </w:rPr>
        <w:t>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w:t>
      </w:r>
    </w:p>
    <w:p w14:paraId="3BDD069F" w14:textId="77777777" w:rsidR="00E82B59" w:rsidRPr="00E82B59" w:rsidRDefault="00E82B59" w:rsidP="00E82B59">
      <w:pPr>
        <w:spacing w:line="256" w:lineRule="auto"/>
        <w:jc w:val="both"/>
        <w:rPr>
          <w:rFonts w:ascii="Trebuchet MS" w:eastAsia="Calibri" w:hAnsi="Trebuchet MS" w:cs="Times New Roman"/>
          <w:sz w:val="22"/>
          <w:szCs w:val="22"/>
          <w:highlight w:val="yellow"/>
          <w:lang w:eastAsia="en-US"/>
        </w:rPr>
      </w:pPr>
    </w:p>
    <w:p w14:paraId="2953E7BE" w14:textId="77777777" w:rsidR="00E82B59" w:rsidRPr="00E82B59" w:rsidRDefault="00E82B59" w:rsidP="00E82B59">
      <w:pPr>
        <w:spacing w:line="256" w:lineRule="auto"/>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highlight w:val="yellow"/>
          <w:lang w:eastAsia="en-US"/>
          <w14:ligatures w14:val="standardContextual"/>
        </w:rPr>
        <w:t>Pareigos (pvz., direktorius)</w:t>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t>(parašas)</w:t>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highlight w:val="yellow"/>
          <w:lang w:eastAsia="en-US"/>
          <w14:ligatures w14:val="standardContextual"/>
        </w:rPr>
        <w:t>Vardas, Pavardė</w:t>
      </w:r>
    </w:p>
    <w:p w14:paraId="12EE1FAB" w14:textId="77777777" w:rsidR="00E82B59" w:rsidRPr="00E82B59" w:rsidRDefault="00E82B59" w:rsidP="00E82B59">
      <w:pPr>
        <w:rPr>
          <w:rFonts w:ascii="Trebuchet MS" w:hAnsi="Trebuchet MS"/>
          <w:sz w:val="22"/>
          <w:szCs w:val="22"/>
        </w:rPr>
      </w:pPr>
    </w:p>
    <w:p w14:paraId="5441AD13" w14:textId="77777777" w:rsidR="00E82B59" w:rsidRPr="00E82B59" w:rsidRDefault="00E82B59" w:rsidP="00E82B59">
      <w:pPr>
        <w:rPr>
          <w:rFonts w:ascii="Trebuchet MS" w:hAnsi="Trebuchet MS" w:cs="Arial"/>
          <w:sz w:val="20"/>
          <w:szCs w:val="20"/>
        </w:rPr>
      </w:pPr>
      <w:r w:rsidRPr="00E82B59">
        <w:rPr>
          <w:rFonts w:ascii="Trebuchet MS" w:hAnsi="Trebuchet MS" w:cs="Arial"/>
          <w:sz w:val="20"/>
          <w:szCs w:val="20"/>
        </w:rPr>
        <w:t xml:space="preserve">* Rusijos Federacija, Baltarusijos Respublika, Rusijos Federacijos aneksuotas Krymas, Moldovos Respublikos Vyriausybės nekontroliuojama </w:t>
      </w:r>
      <w:proofErr w:type="spellStart"/>
      <w:r w:rsidRPr="00E82B59">
        <w:rPr>
          <w:rFonts w:ascii="Trebuchet MS" w:hAnsi="Trebuchet MS" w:cs="Arial"/>
          <w:sz w:val="20"/>
          <w:szCs w:val="20"/>
        </w:rPr>
        <w:t>Padniestrės</w:t>
      </w:r>
      <w:proofErr w:type="spellEnd"/>
      <w:r w:rsidRPr="00E82B59">
        <w:rPr>
          <w:rFonts w:ascii="Trebuchet MS" w:hAnsi="Trebuchet MS" w:cs="Arial"/>
          <w:sz w:val="20"/>
          <w:szCs w:val="20"/>
        </w:rPr>
        <w:t xml:space="preserve"> teritorija, </w:t>
      </w:r>
      <w:proofErr w:type="spellStart"/>
      <w:r w:rsidRPr="00E82B59">
        <w:rPr>
          <w:rFonts w:ascii="Trebuchet MS" w:hAnsi="Trebuchet MS" w:cs="Arial"/>
          <w:sz w:val="20"/>
          <w:szCs w:val="20"/>
        </w:rPr>
        <w:t>Sakartvelo</w:t>
      </w:r>
      <w:proofErr w:type="spellEnd"/>
      <w:r w:rsidRPr="00E82B59">
        <w:rPr>
          <w:rFonts w:ascii="Trebuchet MS" w:hAnsi="Trebuchet MS" w:cs="Arial"/>
          <w:sz w:val="20"/>
          <w:szCs w:val="20"/>
        </w:rPr>
        <w:t xml:space="preserve"> Vyriausybės nekontroliuojamos Abchazijos ir Pietų Osetijos teritorijos.</w:t>
      </w:r>
    </w:p>
    <w:p w14:paraId="063134A1" w14:textId="33013D69" w:rsidR="00E82B59" w:rsidRPr="00AC5608" w:rsidRDefault="00E82B59" w:rsidP="005A7607">
      <w:pPr>
        <w:rPr>
          <w:rFonts w:ascii="Trebuchet MS" w:hAnsi="Trebuchet MS"/>
          <w:sz w:val="16"/>
          <w:szCs w:val="16"/>
        </w:rPr>
        <w:sectPr w:rsidR="00E82B59"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AB5541">
      <w:pPr>
        <w:pStyle w:val="Heading2"/>
        <w:ind w:left="5103"/>
        <w:rPr>
          <w:rFonts w:ascii="Trebuchet MS" w:hAnsi="Trebuchet MS"/>
          <w:color w:val="0070C0"/>
          <w:sz w:val="22"/>
          <w:szCs w:val="22"/>
        </w:rPr>
      </w:pPr>
      <w:bookmarkStart w:id="89" w:name="_Pirkimo_specialiųjų_sąlygų_1"/>
      <w:bookmarkStart w:id="90" w:name="_Toc171000020"/>
      <w:bookmarkEnd w:id="89"/>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4"/>
      <w:bookmarkEnd w:id="85"/>
      <w:bookmarkEnd w:id="86"/>
      <w:bookmarkEnd w:id="90"/>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F01F7" w14:textId="77777777" w:rsidR="00976AB9" w:rsidRDefault="00976AB9" w:rsidP="00D05666">
      <w:r>
        <w:separator/>
      </w:r>
    </w:p>
  </w:endnote>
  <w:endnote w:type="continuationSeparator" w:id="0">
    <w:p w14:paraId="7F279004" w14:textId="77777777" w:rsidR="00976AB9" w:rsidRDefault="00976AB9" w:rsidP="00D05666">
      <w:r>
        <w:continuationSeparator/>
      </w:r>
    </w:p>
  </w:endnote>
  <w:endnote w:type="continuationNotice" w:id="1">
    <w:p w14:paraId="7123AD38" w14:textId="77777777" w:rsidR="00976AB9" w:rsidRDefault="00976A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314AC" w14:textId="77777777" w:rsidR="00976AB9" w:rsidRDefault="00976AB9" w:rsidP="00D05666">
      <w:r>
        <w:separator/>
      </w:r>
    </w:p>
  </w:footnote>
  <w:footnote w:type="continuationSeparator" w:id="0">
    <w:p w14:paraId="39ED2B8D" w14:textId="77777777" w:rsidR="00976AB9" w:rsidRDefault="00976AB9" w:rsidP="00D05666">
      <w:r>
        <w:continuationSeparator/>
      </w:r>
    </w:p>
  </w:footnote>
  <w:footnote w:type="continuationNotice" w:id="1">
    <w:p w14:paraId="2AD8A6E6" w14:textId="77777777" w:rsidR="00976AB9" w:rsidRDefault="00976AB9">
      <w:pPr>
        <w:spacing w:after="0" w:line="240" w:lineRule="auto"/>
      </w:pPr>
    </w:p>
  </w:footnote>
  <w:footnote w:id="2">
    <w:p w14:paraId="58F2C797" w14:textId="77777777" w:rsidR="00B662FA" w:rsidRDefault="00B662FA" w:rsidP="00B662FA">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DFD8E0" w14:textId="77777777" w:rsidR="00B662FA" w:rsidRDefault="00B662FA" w:rsidP="00B662FA">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4A8FEE3A" w14:textId="77777777" w:rsidR="00B662FA" w:rsidRDefault="00B662FA" w:rsidP="00B662FA">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EB313CB" w14:textId="77777777" w:rsidR="00B662FA" w:rsidRDefault="00B662FA" w:rsidP="00B662FA">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0B1BBB" w14:textId="77777777" w:rsidR="00B662FA" w:rsidRDefault="00B662FA" w:rsidP="00B662FA">
      <w:pPr>
        <w:pStyle w:val="FootnoteText"/>
        <w:numPr>
          <w:ilvl w:val="0"/>
          <w:numId w:val="3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50338543" w14:textId="77777777" w:rsidR="00B662FA" w:rsidRDefault="00B662FA" w:rsidP="00B662FA">
      <w:pPr>
        <w:pStyle w:val="FootnoteText"/>
        <w:numPr>
          <w:ilvl w:val="0"/>
          <w:numId w:val="3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38C3B3F" w14:textId="77777777" w:rsidR="00B662FA" w:rsidRDefault="00B662FA" w:rsidP="00B662FA">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C9CCE9" w14:textId="77777777" w:rsidR="00B662FA" w:rsidRDefault="00B662FA" w:rsidP="00B662FA">
      <w:pPr>
        <w:pStyle w:val="FootnoteText"/>
        <w:numPr>
          <w:ilvl w:val="0"/>
          <w:numId w:val="3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79C6C522" w14:textId="77777777" w:rsidR="00B662FA" w:rsidRDefault="00B662FA" w:rsidP="00B662FA">
      <w:pPr>
        <w:pStyle w:val="FootnoteText"/>
        <w:numPr>
          <w:ilvl w:val="0"/>
          <w:numId w:val="3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4"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54E17D10"/>
    <w:multiLevelType w:val="multilevel"/>
    <w:tmpl w:val="5658C0A2"/>
    <w:lvl w:ilvl="0">
      <w:start w:val="9"/>
      <w:numFmt w:val="decimal"/>
      <w:lvlText w:val="%1."/>
      <w:lvlJc w:val="left"/>
      <w:pPr>
        <w:ind w:left="420" w:hanging="4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EE0899"/>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1"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62023212">
    <w:abstractNumId w:val="6"/>
  </w:num>
  <w:num w:numId="2" w16cid:durableId="1545823011">
    <w:abstractNumId w:val="2"/>
  </w:num>
  <w:num w:numId="3" w16cid:durableId="1639219164">
    <w:abstractNumId w:val="27"/>
  </w:num>
  <w:num w:numId="4" w16cid:durableId="1900359216">
    <w:abstractNumId w:val="23"/>
  </w:num>
  <w:num w:numId="5" w16cid:durableId="418186473">
    <w:abstractNumId w:val="28"/>
  </w:num>
  <w:num w:numId="6" w16cid:durableId="1006861742">
    <w:abstractNumId w:val="8"/>
  </w:num>
  <w:num w:numId="7" w16cid:durableId="1706170968">
    <w:abstractNumId w:val="26"/>
  </w:num>
  <w:num w:numId="8" w16cid:durableId="16976041">
    <w:abstractNumId w:val="9"/>
  </w:num>
  <w:num w:numId="9" w16cid:durableId="1840193540">
    <w:abstractNumId w:val="20"/>
  </w:num>
  <w:num w:numId="10" w16cid:durableId="448364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3753110">
    <w:abstractNumId w:val="21"/>
  </w:num>
  <w:num w:numId="12" w16cid:durableId="1440636555">
    <w:abstractNumId w:val="15"/>
  </w:num>
  <w:num w:numId="13" w16cid:durableId="1358851386">
    <w:abstractNumId w:val="22"/>
  </w:num>
  <w:num w:numId="14" w16cid:durableId="1148550619">
    <w:abstractNumId w:val="7"/>
  </w:num>
  <w:num w:numId="15" w16cid:durableId="938878281">
    <w:abstractNumId w:val="6"/>
  </w:num>
  <w:num w:numId="16" w16cid:durableId="283786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07897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8847769">
    <w:abstractNumId w:val="14"/>
  </w:num>
  <w:num w:numId="19" w16cid:durableId="922226253">
    <w:abstractNumId w:val="19"/>
  </w:num>
  <w:num w:numId="20" w16cid:durableId="214975178">
    <w:abstractNumId w:val="25"/>
  </w:num>
  <w:num w:numId="21" w16cid:durableId="1763525265">
    <w:abstractNumId w:val="0"/>
  </w:num>
  <w:num w:numId="22" w16cid:durableId="1877044358">
    <w:abstractNumId w:val="10"/>
  </w:num>
  <w:num w:numId="23" w16cid:durableId="2057074605">
    <w:abstractNumId w:val="18"/>
  </w:num>
  <w:num w:numId="24" w16cid:durableId="691347028">
    <w:abstractNumId w:val="16"/>
  </w:num>
  <w:num w:numId="25" w16cid:durableId="1276592279">
    <w:abstractNumId w:val="3"/>
  </w:num>
  <w:num w:numId="26" w16cid:durableId="758328925">
    <w:abstractNumId w:val="11"/>
  </w:num>
  <w:num w:numId="27" w16cid:durableId="1571625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8514861">
    <w:abstractNumId w:val="17"/>
  </w:num>
  <w:num w:numId="29" w16cid:durableId="1112476151">
    <w:abstractNumId w:val="4"/>
  </w:num>
  <w:num w:numId="30" w16cid:durableId="317273504">
    <w:abstractNumId w:val="16"/>
  </w:num>
  <w:num w:numId="31" w16cid:durableId="932711770">
    <w:abstractNumId w:val="5"/>
  </w:num>
  <w:num w:numId="32" w16cid:durableId="1899589795">
    <w:abstractNumId w:val="13"/>
  </w:num>
  <w:num w:numId="33" w16cid:durableId="1967928237">
    <w:abstractNumId w:val="24"/>
  </w:num>
  <w:num w:numId="34" w16cid:durableId="1491287220">
    <w:abstractNumId w:val="1"/>
  </w:num>
  <w:num w:numId="35" w16cid:durableId="1592542250">
    <w:abstractNumId w:val="12"/>
  </w:num>
  <w:num w:numId="36" w16cid:durableId="10149564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443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07"/>
    <w:rsid w:val="00003568"/>
    <w:rsid w:val="000035DA"/>
    <w:rsid w:val="00003A28"/>
    <w:rsid w:val="00003A3F"/>
    <w:rsid w:val="00004521"/>
    <w:rsid w:val="00004A08"/>
    <w:rsid w:val="00004D76"/>
    <w:rsid w:val="00005F36"/>
    <w:rsid w:val="000060AC"/>
    <w:rsid w:val="00006991"/>
    <w:rsid w:val="000074A0"/>
    <w:rsid w:val="00007717"/>
    <w:rsid w:val="00007D23"/>
    <w:rsid w:val="00007EC9"/>
    <w:rsid w:val="00007F36"/>
    <w:rsid w:val="0001089B"/>
    <w:rsid w:val="00010B64"/>
    <w:rsid w:val="00010EAD"/>
    <w:rsid w:val="00010FA6"/>
    <w:rsid w:val="00011887"/>
    <w:rsid w:val="00011A8D"/>
    <w:rsid w:val="00011B40"/>
    <w:rsid w:val="00012892"/>
    <w:rsid w:val="00012BE7"/>
    <w:rsid w:val="0001333C"/>
    <w:rsid w:val="000133D6"/>
    <w:rsid w:val="00013DF0"/>
    <w:rsid w:val="00013EF1"/>
    <w:rsid w:val="00013FF6"/>
    <w:rsid w:val="00014A61"/>
    <w:rsid w:val="00015005"/>
    <w:rsid w:val="00015C75"/>
    <w:rsid w:val="00015FC9"/>
    <w:rsid w:val="0001618D"/>
    <w:rsid w:val="0001658B"/>
    <w:rsid w:val="0001670E"/>
    <w:rsid w:val="00016FDD"/>
    <w:rsid w:val="00017009"/>
    <w:rsid w:val="000206C9"/>
    <w:rsid w:val="00020AF5"/>
    <w:rsid w:val="00020FD4"/>
    <w:rsid w:val="00021574"/>
    <w:rsid w:val="00021ECC"/>
    <w:rsid w:val="00021EDB"/>
    <w:rsid w:val="00021EFA"/>
    <w:rsid w:val="000221F4"/>
    <w:rsid w:val="000224E3"/>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6E9"/>
    <w:rsid w:val="0003587B"/>
    <w:rsid w:val="0003638B"/>
    <w:rsid w:val="000372C8"/>
    <w:rsid w:val="000372F4"/>
    <w:rsid w:val="000373E5"/>
    <w:rsid w:val="00037649"/>
    <w:rsid w:val="00040233"/>
    <w:rsid w:val="00040C0F"/>
    <w:rsid w:val="000414F6"/>
    <w:rsid w:val="00042720"/>
    <w:rsid w:val="00042937"/>
    <w:rsid w:val="00042D50"/>
    <w:rsid w:val="000431AC"/>
    <w:rsid w:val="0004388B"/>
    <w:rsid w:val="00043C51"/>
    <w:rsid w:val="00043D65"/>
    <w:rsid w:val="00044062"/>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7C7"/>
    <w:rsid w:val="000A5738"/>
    <w:rsid w:val="000A5D79"/>
    <w:rsid w:val="000A5FB1"/>
    <w:rsid w:val="000A625E"/>
    <w:rsid w:val="000A6BBE"/>
    <w:rsid w:val="000A76C1"/>
    <w:rsid w:val="000A7BF8"/>
    <w:rsid w:val="000A7E0E"/>
    <w:rsid w:val="000A7E99"/>
    <w:rsid w:val="000B049C"/>
    <w:rsid w:val="000B09DC"/>
    <w:rsid w:val="000B0CED"/>
    <w:rsid w:val="000B2E23"/>
    <w:rsid w:val="000B36CB"/>
    <w:rsid w:val="000B46E3"/>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494"/>
    <w:rsid w:val="000C2C07"/>
    <w:rsid w:val="000C317F"/>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BE5"/>
    <w:rsid w:val="000E5999"/>
    <w:rsid w:val="000E6130"/>
    <w:rsid w:val="000E6657"/>
    <w:rsid w:val="000E7154"/>
    <w:rsid w:val="000E779A"/>
    <w:rsid w:val="000E799D"/>
    <w:rsid w:val="000E79E3"/>
    <w:rsid w:val="000E7CF8"/>
    <w:rsid w:val="000F01E1"/>
    <w:rsid w:val="000F04F7"/>
    <w:rsid w:val="000F051B"/>
    <w:rsid w:val="000F05C0"/>
    <w:rsid w:val="000F0BCA"/>
    <w:rsid w:val="000F1287"/>
    <w:rsid w:val="000F1B57"/>
    <w:rsid w:val="000F2282"/>
    <w:rsid w:val="000F2369"/>
    <w:rsid w:val="000F2FF1"/>
    <w:rsid w:val="000F32FF"/>
    <w:rsid w:val="000F403D"/>
    <w:rsid w:val="000F4AA3"/>
    <w:rsid w:val="000F4B8F"/>
    <w:rsid w:val="000F513D"/>
    <w:rsid w:val="000F55E2"/>
    <w:rsid w:val="000F5948"/>
    <w:rsid w:val="000F5F93"/>
    <w:rsid w:val="000F6A77"/>
    <w:rsid w:val="000F6D94"/>
    <w:rsid w:val="000F7102"/>
    <w:rsid w:val="000F725F"/>
    <w:rsid w:val="00100B38"/>
    <w:rsid w:val="001010F7"/>
    <w:rsid w:val="00101313"/>
    <w:rsid w:val="00101C48"/>
    <w:rsid w:val="00101DB0"/>
    <w:rsid w:val="00101E71"/>
    <w:rsid w:val="0010270D"/>
    <w:rsid w:val="00102D1D"/>
    <w:rsid w:val="00103779"/>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4BD"/>
    <w:rsid w:val="001126FB"/>
    <w:rsid w:val="00112EE8"/>
    <w:rsid w:val="001131F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1B1"/>
    <w:rsid w:val="0013140B"/>
    <w:rsid w:val="00131BA4"/>
    <w:rsid w:val="001329A7"/>
    <w:rsid w:val="00132BAE"/>
    <w:rsid w:val="00132C73"/>
    <w:rsid w:val="00132FC0"/>
    <w:rsid w:val="0013353A"/>
    <w:rsid w:val="001340FE"/>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017"/>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664"/>
    <w:rsid w:val="001578F5"/>
    <w:rsid w:val="001607EC"/>
    <w:rsid w:val="001609D9"/>
    <w:rsid w:val="00160A4A"/>
    <w:rsid w:val="001640AF"/>
    <w:rsid w:val="00164443"/>
    <w:rsid w:val="001647BD"/>
    <w:rsid w:val="0016489B"/>
    <w:rsid w:val="00166073"/>
    <w:rsid w:val="0016665C"/>
    <w:rsid w:val="00166B43"/>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1B73"/>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65A6"/>
    <w:rsid w:val="00190453"/>
    <w:rsid w:val="0019130D"/>
    <w:rsid w:val="001914D2"/>
    <w:rsid w:val="00191B1E"/>
    <w:rsid w:val="00191CEF"/>
    <w:rsid w:val="001926B1"/>
    <w:rsid w:val="00192AF9"/>
    <w:rsid w:val="00192B6B"/>
    <w:rsid w:val="00192ED3"/>
    <w:rsid w:val="00193984"/>
    <w:rsid w:val="00193D61"/>
    <w:rsid w:val="00194439"/>
    <w:rsid w:val="00194544"/>
    <w:rsid w:val="00194723"/>
    <w:rsid w:val="001954F1"/>
    <w:rsid w:val="00195572"/>
    <w:rsid w:val="00195737"/>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226"/>
    <w:rsid w:val="001B3250"/>
    <w:rsid w:val="001B33A4"/>
    <w:rsid w:val="001B370C"/>
    <w:rsid w:val="001B3C7D"/>
    <w:rsid w:val="001B3F4C"/>
    <w:rsid w:val="001B4266"/>
    <w:rsid w:val="001B4A75"/>
    <w:rsid w:val="001B50F3"/>
    <w:rsid w:val="001B53D6"/>
    <w:rsid w:val="001B59DE"/>
    <w:rsid w:val="001B77FA"/>
    <w:rsid w:val="001C1AD0"/>
    <w:rsid w:val="001C1CC5"/>
    <w:rsid w:val="001C24BC"/>
    <w:rsid w:val="001C305A"/>
    <w:rsid w:val="001C33CD"/>
    <w:rsid w:val="001C37BD"/>
    <w:rsid w:val="001C45C1"/>
    <w:rsid w:val="001C468D"/>
    <w:rsid w:val="001C4F12"/>
    <w:rsid w:val="001C545C"/>
    <w:rsid w:val="001C5590"/>
    <w:rsid w:val="001C635E"/>
    <w:rsid w:val="001C6757"/>
    <w:rsid w:val="001C6A8E"/>
    <w:rsid w:val="001C762B"/>
    <w:rsid w:val="001C7F48"/>
    <w:rsid w:val="001D0885"/>
    <w:rsid w:val="001D1BB0"/>
    <w:rsid w:val="001D2623"/>
    <w:rsid w:val="001D294F"/>
    <w:rsid w:val="001D2CB6"/>
    <w:rsid w:val="001D3362"/>
    <w:rsid w:val="001D3603"/>
    <w:rsid w:val="001D37D8"/>
    <w:rsid w:val="001D414C"/>
    <w:rsid w:val="001D4157"/>
    <w:rsid w:val="001D41F4"/>
    <w:rsid w:val="001D5752"/>
    <w:rsid w:val="001D612E"/>
    <w:rsid w:val="001D65F8"/>
    <w:rsid w:val="001D7492"/>
    <w:rsid w:val="001D7890"/>
    <w:rsid w:val="001E0107"/>
    <w:rsid w:val="001E14F3"/>
    <w:rsid w:val="001E250F"/>
    <w:rsid w:val="001E2BC5"/>
    <w:rsid w:val="001E3801"/>
    <w:rsid w:val="001E3D5A"/>
    <w:rsid w:val="001E4891"/>
    <w:rsid w:val="001E4C29"/>
    <w:rsid w:val="001E4DB2"/>
    <w:rsid w:val="001E5701"/>
    <w:rsid w:val="001E5DA3"/>
    <w:rsid w:val="001E61DF"/>
    <w:rsid w:val="001E6703"/>
    <w:rsid w:val="001E6AE4"/>
    <w:rsid w:val="001E76C7"/>
    <w:rsid w:val="001E7E24"/>
    <w:rsid w:val="001F04C1"/>
    <w:rsid w:val="001F141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85B"/>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0BD8"/>
    <w:rsid w:val="00210D89"/>
    <w:rsid w:val="00212482"/>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306AB"/>
    <w:rsid w:val="00231166"/>
    <w:rsid w:val="0023232F"/>
    <w:rsid w:val="00233102"/>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37"/>
    <w:rsid w:val="00245655"/>
    <w:rsid w:val="00245DD5"/>
    <w:rsid w:val="00245E8F"/>
    <w:rsid w:val="00247221"/>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C2"/>
    <w:rsid w:val="002602D9"/>
    <w:rsid w:val="002603C7"/>
    <w:rsid w:val="002609DE"/>
    <w:rsid w:val="002616A9"/>
    <w:rsid w:val="002617A4"/>
    <w:rsid w:val="002620D1"/>
    <w:rsid w:val="00262386"/>
    <w:rsid w:val="00262D3D"/>
    <w:rsid w:val="00262D99"/>
    <w:rsid w:val="00263B34"/>
    <w:rsid w:val="00263E7F"/>
    <w:rsid w:val="00263ED5"/>
    <w:rsid w:val="0026424A"/>
    <w:rsid w:val="0026491C"/>
    <w:rsid w:val="00264B13"/>
    <w:rsid w:val="00264EBF"/>
    <w:rsid w:val="0026649F"/>
    <w:rsid w:val="002670AA"/>
    <w:rsid w:val="00267262"/>
    <w:rsid w:val="00267751"/>
    <w:rsid w:val="00267E9A"/>
    <w:rsid w:val="00270113"/>
    <w:rsid w:val="002704B1"/>
    <w:rsid w:val="002707A9"/>
    <w:rsid w:val="002713FB"/>
    <w:rsid w:val="00271411"/>
    <w:rsid w:val="002716D8"/>
    <w:rsid w:val="00272038"/>
    <w:rsid w:val="0027236E"/>
    <w:rsid w:val="00272857"/>
    <w:rsid w:val="00273153"/>
    <w:rsid w:val="0027399D"/>
    <w:rsid w:val="00273F59"/>
    <w:rsid w:val="002740FE"/>
    <w:rsid w:val="00274C8A"/>
    <w:rsid w:val="00274E50"/>
    <w:rsid w:val="0027575B"/>
    <w:rsid w:val="00275B72"/>
    <w:rsid w:val="00277535"/>
    <w:rsid w:val="00277634"/>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3F3E"/>
    <w:rsid w:val="00294B97"/>
    <w:rsid w:val="00294BE3"/>
    <w:rsid w:val="002955C5"/>
    <w:rsid w:val="002960E2"/>
    <w:rsid w:val="002965CB"/>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A8A"/>
    <w:rsid w:val="002B4DFD"/>
    <w:rsid w:val="002B6251"/>
    <w:rsid w:val="002B6B9E"/>
    <w:rsid w:val="002B6FF7"/>
    <w:rsid w:val="002B73FF"/>
    <w:rsid w:val="002B75F7"/>
    <w:rsid w:val="002C0D38"/>
    <w:rsid w:val="002C14FC"/>
    <w:rsid w:val="002C17A0"/>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BA7"/>
    <w:rsid w:val="002E115D"/>
    <w:rsid w:val="002E120E"/>
    <w:rsid w:val="002E1796"/>
    <w:rsid w:val="002E259F"/>
    <w:rsid w:val="002E2B93"/>
    <w:rsid w:val="002E2CD8"/>
    <w:rsid w:val="002E348F"/>
    <w:rsid w:val="002E3C32"/>
    <w:rsid w:val="002E4331"/>
    <w:rsid w:val="002E4A5A"/>
    <w:rsid w:val="002E5C9B"/>
    <w:rsid w:val="002E5C9E"/>
    <w:rsid w:val="002E5EA9"/>
    <w:rsid w:val="002E6BB6"/>
    <w:rsid w:val="002E7FF0"/>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29CE"/>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272D0"/>
    <w:rsid w:val="003300F2"/>
    <w:rsid w:val="0033063A"/>
    <w:rsid w:val="00331673"/>
    <w:rsid w:val="00331ED1"/>
    <w:rsid w:val="003328D9"/>
    <w:rsid w:val="00333BFA"/>
    <w:rsid w:val="00334D33"/>
    <w:rsid w:val="00334EB8"/>
    <w:rsid w:val="00335A01"/>
    <w:rsid w:val="00335DA5"/>
    <w:rsid w:val="0033642E"/>
    <w:rsid w:val="00337913"/>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1F99"/>
    <w:rsid w:val="00352626"/>
    <w:rsid w:val="00352C78"/>
    <w:rsid w:val="003536CF"/>
    <w:rsid w:val="00353A48"/>
    <w:rsid w:val="00353D1B"/>
    <w:rsid w:val="00354AB4"/>
    <w:rsid w:val="00354EFD"/>
    <w:rsid w:val="00355501"/>
    <w:rsid w:val="00355743"/>
    <w:rsid w:val="00355846"/>
    <w:rsid w:val="003559E0"/>
    <w:rsid w:val="003568FC"/>
    <w:rsid w:val="00356D0D"/>
    <w:rsid w:val="003576C1"/>
    <w:rsid w:val="00357BB8"/>
    <w:rsid w:val="00357C23"/>
    <w:rsid w:val="003600F2"/>
    <w:rsid w:val="00360DB9"/>
    <w:rsid w:val="00360F9B"/>
    <w:rsid w:val="003613B9"/>
    <w:rsid w:val="00361525"/>
    <w:rsid w:val="003617F1"/>
    <w:rsid w:val="00362719"/>
    <w:rsid w:val="00363134"/>
    <w:rsid w:val="00365384"/>
    <w:rsid w:val="00365829"/>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619"/>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A7C8E"/>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95"/>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2BF8"/>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CE4"/>
    <w:rsid w:val="003F1D78"/>
    <w:rsid w:val="003F1F79"/>
    <w:rsid w:val="003F1F88"/>
    <w:rsid w:val="003F2587"/>
    <w:rsid w:val="003F25CB"/>
    <w:rsid w:val="003F3C34"/>
    <w:rsid w:val="003F3EFE"/>
    <w:rsid w:val="003F3FC9"/>
    <w:rsid w:val="003F4245"/>
    <w:rsid w:val="003F5489"/>
    <w:rsid w:val="003F54D8"/>
    <w:rsid w:val="003F5913"/>
    <w:rsid w:val="003F6358"/>
    <w:rsid w:val="003F740A"/>
    <w:rsid w:val="003F7FE3"/>
    <w:rsid w:val="00400269"/>
    <w:rsid w:val="00400DD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FDD"/>
    <w:rsid w:val="004132EE"/>
    <w:rsid w:val="0041361C"/>
    <w:rsid w:val="00413D2E"/>
    <w:rsid w:val="00413FA7"/>
    <w:rsid w:val="004146A5"/>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8D5"/>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1F"/>
    <w:rsid w:val="004624F4"/>
    <w:rsid w:val="00462587"/>
    <w:rsid w:val="00463465"/>
    <w:rsid w:val="004635E0"/>
    <w:rsid w:val="00463897"/>
    <w:rsid w:val="004642FA"/>
    <w:rsid w:val="00464400"/>
    <w:rsid w:val="0046472C"/>
    <w:rsid w:val="00465067"/>
    <w:rsid w:val="004658BF"/>
    <w:rsid w:val="00467B1D"/>
    <w:rsid w:val="00467FCB"/>
    <w:rsid w:val="0047047D"/>
    <w:rsid w:val="0047065D"/>
    <w:rsid w:val="00470B50"/>
    <w:rsid w:val="00471043"/>
    <w:rsid w:val="004712B7"/>
    <w:rsid w:val="004713B5"/>
    <w:rsid w:val="004713E3"/>
    <w:rsid w:val="004720C4"/>
    <w:rsid w:val="00472910"/>
    <w:rsid w:val="00472F7A"/>
    <w:rsid w:val="00472F8C"/>
    <w:rsid w:val="0047399D"/>
    <w:rsid w:val="00473DA9"/>
    <w:rsid w:val="004745B4"/>
    <w:rsid w:val="004751C9"/>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DA4"/>
    <w:rsid w:val="00496EFB"/>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E50"/>
    <w:rsid w:val="004A7F0E"/>
    <w:rsid w:val="004B0C6F"/>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E74"/>
    <w:rsid w:val="004D1010"/>
    <w:rsid w:val="004D248A"/>
    <w:rsid w:val="004D3BE3"/>
    <w:rsid w:val="004D459D"/>
    <w:rsid w:val="004D4C7B"/>
    <w:rsid w:val="004D5B3E"/>
    <w:rsid w:val="004D7072"/>
    <w:rsid w:val="004D7B52"/>
    <w:rsid w:val="004D7DFA"/>
    <w:rsid w:val="004E0049"/>
    <w:rsid w:val="004E02FC"/>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669"/>
    <w:rsid w:val="004F0C1D"/>
    <w:rsid w:val="004F1077"/>
    <w:rsid w:val="004F1635"/>
    <w:rsid w:val="004F1855"/>
    <w:rsid w:val="004F1982"/>
    <w:rsid w:val="004F1E4F"/>
    <w:rsid w:val="004F30E1"/>
    <w:rsid w:val="004F33F0"/>
    <w:rsid w:val="004F4D51"/>
    <w:rsid w:val="004F50BE"/>
    <w:rsid w:val="004F6694"/>
    <w:rsid w:val="004F6E3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DC9"/>
    <w:rsid w:val="005107DF"/>
    <w:rsid w:val="00510896"/>
    <w:rsid w:val="0051113D"/>
    <w:rsid w:val="0051148D"/>
    <w:rsid w:val="005114DB"/>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29"/>
    <w:rsid w:val="0051688D"/>
    <w:rsid w:val="00517A42"/>
    <w:rsid w:val="005204F5"/>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52FB"/>
    <w:rsid w:val="005464B7"/>
    <w:rsid w:val="00546E55"/>
    <w:rsid w:val="0054719F"/>
    <w:rsid w:val="00547265"/>
    <w:rsid w:val="00547443"/>
    <w:rsid w:val="005505A6"/>
    <w:rsid w:val="005505BF"/>
    <w:rsid w:val="00551B0D"/>
    <w:rsid w:val="00551FA7"/>
    <w:rsid w:val="00553286"/>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A41"/>
    <w:rsid w:val="005669CC"/>
    <w:rsid w:val="00566CC6"/>
    <w:rsid w:val="005670A1"/>
    <w:rsid w:val="00567348"/>
    <w:rsid w:val="00567800"/>
    <w:rsid w:val="00567A52"/>
    <w:rsid w:val="00567D50"/>
    <w:rsid w:val="00570722"/>
    <w:rsid w:val="005707F7"/>
    <w:rsid w:val="0057118D"/>
    <w:rsid w:val="0057158C"/>
    <w:rsid w:val="005717E5"/>
    <w:rsid w:val="005717E7"/>
    <w:rsid w:val="0057188A"/>
    <w:rsid w:val="00571EE0"/>
    <w:rsid w:val="00572AF3"/>
    <w:rsid w:val="0057301A"/>
    <w:rsid w:val="00574529"/>
    <w:rsid w:val="005753B6"/>
    <w:rsid w:val="00575DFE"/>
    <w:rsid w:val="005769FF"/>
    <w:rsid w:val="00577180"/>
    <w:rsid w:val="0057745D"/>
    <w:rsid w:val="005778BF"/>
    <w:rsid w:val="00577925"/>
    <w:rsid w:val="00577A72"/>
    <w:rsid w:val="00580519"/>
    <w:rsid w:val="005806D2"/>
    <w:rsid w:val="00582CE9"/>
    <w:rsid w:val="00583195"/>
    <w:rsid w:val="0058377F"/>
    <w:rsid w:val="00583982"/>
    <w:rsid w:val="00583B84"/>
    <w:rsid w:val="00583CA7"/>
    <w:rsid w:val="00584104"/>
    <w:rsid w:val="005844E0"/>
    <w:rsid w:val="005845CC"/>
    <w:rsid w:val="00584DCA"/>
    <w:rsid w:val="0058525D"/>
    <w:rsid w:val="00585C84"/>
    <w:rsid w:val="0058656C"/>
    <w:rsid w:val="0058726C"/>
    <w:rsid w:val="005872C9"/>
    <w:rsid w:val="00587BAC"/>
    <w:rsid w:val="00590030"/>
    <w:rsid w:val="00590232"/>
    <w:rsid w:val="00591DEE"/>
    <w:rsid w:val="00592C7C"/>
    <w:rsid w:val="00593111"/>
    <w:rsid w:val="00593816"/>
    <w:rsid w:val="00593D67"/>
    <w:rsid w:val="00593F3E"/>
    <w:rsid w:val="00594ABC"/>
    <w:rsid w:val="00594FA6"/>
    <w:rsid w:val="00595F0B"/>
    <w:rsid w:val="00595F1A"/>
    <w:rsid w:val="00595F8E"/>
    <w:rsid w:val="0059600D"/>
    <w:rsid w:val="00596895"/>
    <w:rsid w:val="00596BDA"/>
    <w:rsid w:val="00596C27"/>
    <w:rsid w:val="00597743"/>
    <w:rsid w:val="00597972"/>
    <w:rsid w:val="005979E9"/>
    <w:rsid w:val="005A0791"/>
    <w:rsid w:val="005A07D8"/>
    <w:rsid w:val="005A195F"/>
    <w:rsid w:val="005A2704"/>
    <w:rsid w:val="005A2AC1"/>
    <w:rsid w:val="005A2B07"/>
    <w:rsid w:val="005A5119"/>
    <w:rsid w:val="005A58E6"/>
    <w:rsid w:val="005A65C8"/>
    <w:rsid w:val="005A74E8"/>
    <w:rsid w:val="005A760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3C"/>
    <w:rsid w:val="005C0258"/>
    <w:rsid w:val="005C0B37"/>
    <w:rsid w:val="005C17C2"/>
    <w:rsid w:val="005C1E12"/>
    <w:rsid w:val="005C3F18"/>
    <w:rsid w:val="005C5BD5"/>
    <w:rsid w:val="005C6716"/>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B65"/>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02F"/>
    <w:rsid w:val="006165EC"/>
    <w:rsid w:val="0061733E"/>
    <w:rsid w:val="0061741C"/>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3F7"/>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F48"/>
    <w:rsid w:val="006440AA"/>
    <w:rsid w:val="006448B8"/>
    <w:rsid w:val="00645BE0"/>
    <w:rsid w:val="00645D80"/>
    <w:rsid w:val="00645DF8"/>
    <w:rsid w:val="00645E83"/>
    <w:rsid w:val="006460FF"/>
    <w:rsid w:val="0064643C"/>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59"/>
    <w:rsid w:val="006541EB"/>
    <w:rsid w:val="00654366"/>
    <w:rsid w:val="006545F9"/>
    <w:rsid w:val="006553A2"/>
    <w:rsid w:val="006553EF"/>
    <w:rsid w:val="00655F17"/>
    <w:rsid w:val="00656691"/>
    <w:rsid w:val="00660F6D"/>
    <w:rsid w:val="0066179A"/>
    <w:rsid w:val="00661860"/>
    <w:rsid w:val="00661FC2"/>
    <w:rsid w:val="00662606"/>
    <w:rsid w:val="00662701"/>
    <w:rsid w:val="0066271C"/>
    <w:rsid w:val="00662CD0"/>
    <w:rsid w:val="00663099"/>
    <w:rsid w:val="006638AF"/>
    <w:rsid w:val="00664184"/>
    <w:rsid w:val="00664C39"/>
    <w:rsid w:val="0066500F"/>
    <w:rsid w:val="00665508"/>
    <w:rsid w:val="00665D82"/>
    <w:rsid w:val="00666B6D"/>
    <w:rsid w:val="00670121"/>
    <w:rsid w:val="00670373"/>
    <w:rsid w:val="006715F4"/>
    <w:rsid w:val="00671B2B"/>
    <w:rsid w:val="00671DB5"/>
    <w:rsid w:val="0067281B"/>
    <w:rsid w:val="0067282A"/>
    <w:rsid w:val="00673538"/>
    <w:rsid w:val="00674EF6"/>
    <w:rsid w:val="006752D5"/>
    <w:rsid w:val="00675AFC"/>
    <w:rsid w:val="00676607"/>
    <w:rsid w:val="006773B6"/>
    <w:rsid w:val="00677704"/>
    <w:rsid w:val="00680281"/>
    <w:rsid w:val="006806A5"/>
    <w:rsid w:val="00681B70"/>
    <w:rsid w:val="00681CDE"/>
    <w:rsid w:val="00681E77"/>
    <w:rsid w:val="006824FC"/>
    <w:rsid w:val="00682FA0"/>
    <w:rsid w:val="006837D6"/>
    <w:rsid w:val="0068448B"/>
    <w:rsid w:val="00684A39"/>
    <w:rsid w:val="006851DB"/>
    <w:rsid w:val="00685538"/>
    <w:rsid w:val="00685C49"/>
    <w:rsid w:val="00685F30"/>
    <w:rsid w:val="006864E5"/>
    <w:rsid w:val="0068660C"/>
    <w:rsid w:val="006876B2"/>
    <w:rsid w:val="006876D9"/>
    <w:rsid w:val="00687997"/>
    <w:rsid w:val="00687E47"/>
    <w:rsid w:val="0069025B"/>
    <w:rsid w:val="00690580"/>
    <w:rsid w:val="0069058D"/>
    <w:rsid w:val="006905BD"/>
    <w:rsid w:val="006906C5"/>
    <w:rsid w:val="00690B5C"/>
    <w:rsid w:val="00691113"/>
    <w:rsid w:val="00691BDB"/>
    <w:rsid w:val="00692F9F"/>
    <w:rsid w:val="006932C2"/>
    <w:rsid w:val="00693481"/>
    <w:rsid w:val="006937F3"/>
    <w:rsid w:val="00693BF3"/>
    <w:rsid w:val="00693D4F"/>
    <w:rsid w:val="006942B0"/>
    <w:rsid w:val="00694327"/>
    <w:rsid w:val="006944F4"/>
    <w:rsid w:val="00694911"/>
    <w:rsid w:val="00695990"/>
    <w:rsid w:val="00695F32"/>
    <w:rsid w:val="00696781"/>
    <w:rsid w:val="006967C9"/>
    <w:rsid w:val="00696999"/>
    <w:rsid w:val="00696EED"/>
    <w:rsid w:val="006974CE"/>
    <w:rsid w:val="00697FA2"/>
    <w:rsid w:val="006A049B"/>
    <w:rsid w:val="006A127A"/>
    <w:rsid w:val="006A1307"/>
    <w:rsid w:val="006A13BA"/>
    <w:rsid w:val="006A2327"/>
    <w:rsid w:val="006A2889"/>
    <w:rsid w:val="006A3033"/>
    <w:rsid w:val="006A385D"/>
    <w:rsid w:val="006A4AF7"/>
    <w:rsid w:val="006A53AB"/>
    <w:rsid w:val="006A58FD"/>
    <w:rsid w:val="006A5FCC"/>
    <w:rsid w:val="006A6750"/>
    <w:rsid w:val="006A675A"/>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CC2"/>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12E1"/>
    <w:rsid w:val="006D224F"/>
    <w:rsid w:val="006D2363"/>
    <w:rsid w:val="006D3202"/>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F05"/>
    <w:rsid w:val="006E3394"/>
    <w:rsid w:val="006E3B29"/>
    <w:rsid w:val="006E5188"/>
    <w:rsid w:val="006E533D"/>
    <w:rsid w:val="006E6883"/>
    <w:rsid w:val="006E75C7"/>
    <w:rsid w:val="006E7679"/>
    <w:rsid w:val="006F04B6"/>
    <w:rsid w:val="006F2478"/>
    <w:rsid w:val="006F2F71"/>
    <w:rsid w:val="006F3BFB"/>
    <w:rsid w:val="006F3FCF"/>
    <w:rsid w:val="006F4380"/>
    <w:rsid w:val="006F506C"/>
    <w:rsid w:val="006F5B33"/>
    <w:rsid w:val="006F631C"/>
    <w:rsid w:val="006F6DAA"/>
    <w:rsid w:val="006F7115"/>
    <w:rsid w:val="00701093"/>
    <w:rsid w:val="00701577"/>
    <w:rsid w:val="0070177A"/>
    <w:rsid w:val="007022FB"/>
    <w:rsid w:val="0070256E"/>
    <w:rsid w:val="00702AF5"/>
    <w:rsid w:val="00702FDC"/>
    <w:rsid w:val="00703132"/>
    <w:rsid w:val="00703430"/>
    <w:rsid w:val="0070349D"/>
    <w:rsid w:val="00704310"/>
    <w:rsid w:val="007046CE"/>
    <w:rsid w:val="00705DBB"/>
    <w:rsid w:val="0070681D"/>
    <w:rsid w:val="00706BD5"/>
    <w:rsid w:val="00706F4D"/>
    <w:rsid w:val="00707712"/>
    <w:rsid w:val="00707CEC"/>
    <w:rsid w:val="007101B7"/>
    <w:rsid w:val="00710F05"/>
    <w:rsid w:val="00710F21"/>
    <w:rsid w:val="0071157E"/>
    <w:rsid w:val="007117A7"/>
    <w:rsid w:val="007128D8"/>
    <w:rsid w:val="007128DA"/>
    <w:rsid w:val="00712D41"/>
    <w:rsid w:val="0071379D"/>
    <w:rsid w:val="00713C6F"/>
    <w:rsid w:val="00714305"/>
    <w:rsid w:val="00715007"/>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434"/>
    <w:rsid w:val="007317B5"/>
    <w:rsid w:val="0073210C"/>
    <w:rsid w:val="007321DE"/>
    <w:rsid w:val="007322C8"/>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49"/>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A34"/>
    <w:rsid w:val="00762B52"/>
    <w:rsid w:val="00762EE5"/>
    <w:rsid w:val="007630E3"/>
    <w:rsid w:val="00764CFF"/>
    <w:rsid w:val="00764FD6"/>
    <w:rsid w:val="00764FEE"/>
    <w:rsid w:val="00765189"/>
    <w:rsid w:val="007654C6"/>
    <w:rsid w:val="00766211"/>
    <w:rsid w:val="00767410"/>
    <w:rsid w:val="00767D66"/>
    <w:rsid w:val="00767E88"/>
    <w:rsid w:val="00771190"/>
    <w:rsid w:val="00771A43"/>
    <w:rsid w:val="00771D7A"/>
    <w:rsid w:val="00771EC8"/>
    <w:rsid w:val="007720C2"/>
    <w:rsid w:val="00772B78"/>
    <w:rsid w:val="007731F0"/>
    <w:rsid w:val="007740AD"/>
    <w:rsid w:val="00774304"/>
    <w:rsid w:val="00774AA5"/>
    <w:rsid w:val="0077554C"/>
    <w:rsid w:val="007759EA"/>
    <w:rsid w:val="00775B59"/>
    <w:rsid w:val="00775FC3"/>
    <w:rsid w:val="007763E1"/>
    <w:rsid w:val="00777670"/>
    <w:rsid w:val="00777DC5"/>
    <w:rsid w:val="00780F8E"/>
    <w:rsid w:val="00782B3B"/>
    <w:rsid w:val="00782BF8"/>
    <w:rsid w:val="00782DCD"/>
    <w:rsid w:val="007834AA"/>
    <w:rsid w:val="00783536"/>
    <w:rsid w:val="00783C19"/>
    <w:rsid w:val="0078453C"/>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672"/>
    <w:rsid w:val="00791E5B"/>
    <w:rsid w:val="00791FC9"/>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1EF"/>
    <w:rsid w:val="007B6219"/>
    <w:rsid w:val="007B6F6D"/>
    <w:rsid w:val="007B732B"/>
    <w:rsid w:val="007B7651"/>
    <w:rsid w:val="007B773D"/>
    <w:rsid w:val="007B7DC0"/>
    <w:rsid w:val="007C0612"/>
    <w:rsid w:val="007C0AD0"/>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8FD"/>
    <w:rsid w:val="0080269D"/>
    <w:rsid w:val="00803FD1"/>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987"/>
    <w:rsid w:val="00817D5A"/>
    <w:rsid w:val="00820AE0"/>
    <w:rsid w:val="00820E6B"/>
    <w:rsid w:val="008216CF"/>
    <w:rsid w:val="00821BB1"/>
    <w:rsid w:val="008229AD"/>
    <w:rsid w:val="00822FC4"/>
    <w:rsid w:val="00822FE2"/>
    <w:rsid w:val="00823BF2"/>
    <w:rsid w:val="0082502F"/>
    <w:rsid w:val="0082532A"/>
    <w:rsid w:val="008253EC"/>
    <w:rsid w:val="0082571E"/>
    <w:rsid w:val="00825FEE"/>
    <w:rsid w:val="0082692A"/>
    <w:rsid w:val="00826A7E"/>
    <w:rsid w:val="00826C98"/>
    <w:rsid w:val="008272CE"/>
    <w:rsid w:val="00827AF2"/>
    <w:rsid w:val="00830448"/>
    <w:rsid w:val="008305F0"/>
    <w:rsid w:val="00830CAF"/>
    <w:rsid w:val="00830D3F"/>
    <w:rsid w:val="00831187"/>
    <w:rsid w:val="00831650"/>
    <w:rsid w:val="008320EC"/>
    <w:rsid w:val="0083270B"/>
    <w:rsid w:val="0083310A"/>
    <w:rsid w:val="008335C6"/>
    <w:rsid w:val="00833AB8"/>
    <w:rsid w:val="00834753"/>
    <w:rsid w:val="00834CBF"/>
    <w:rsid w:val="00835378"/>
    <w:rsid w:val="008358C9"/>
    <w:rsid w:val="00835AA5"/>
    <w:rsid w:val="00836AC1"/>
    <w:rsid w:val="00837056"/>
    <w:rsid w:val="008402E9"/>
    <w:rsid w:val="008409D4"/>
    <w:rsid w:val="00840BEE"/>
    <w:rsid w:val="0084131B"/>
    <w:rsid w:val="008414C6"/>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7DB"/>
    <w:rsid w:val="008540C3"/>
    <w:rsid w:val="0085443F"/>
    <w:rsid w:val="00854707"/>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D97"/>
    <w:rsid w:val="00875E60"/>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77C1"/>
    <w:rsid w:val="00887B5D"/>
    <w:rsid w:val="00890B1D"/>
    <w:rsid w:val="008919DA"/>
    <w:rsid w:val="00891A20"/>
    <w:rsid w:val="008930CD"/>
    <w:rsid w:val="008931B4"/>
    <w:rsid w:val="0089331B"/>
    <w:rsid w:val="008933BC"/>
    <w:rsid w:val="008936BE"/>
    <w:rsid w:val="00893C2B"/>
    <w:rsid w:val="00894EF3"/>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02"/>
    <w:rsid w:val="008A3657"/>
    <w:rsid w:val="008A3A6F"/>
    <w:rsid w:val="008A3C76"/>
    <w:rsid w:val="008A3C98"/>
    <w:rsid w:val="008A3DFB"/>
    <w:rsid w:val="008A4861"/>
    <w:rsid w:val="008A51A5"/>
    <w:rsid w:val="008A5606"/>
    <w:rsid w:val="008A5873"/>
    <w:rsid w:val="008A5D2E"/>
    <w:rsid w:val="008A6002"/>
    <w:rsid w:val="008A60BA"/>
    <w:rsid w:val="008A6B05"/>
    <w:rsid w:val="008A7273"/>
    <w:rsid w:val="008A7E15"/>
    <w:rsid w:val="008B1527"/>
    <w:rsid w:val="008B1FB2"/>
    <w:rsid w:val="008B27B3"/>
    <w:rsid w:val="008B31B9"/>
    <w:rsid w:val="008B47EE"/>
    <w:rsid w:val="008B4851"/>
    <w:rsid w:val="008B5444"/>
    <w:rsid w:val="008B5670"/>
    <w:rsid w:val="008B6309"/>
    <w:rsid w:val="008B6A96"/>
    <w:rsid w:val="008B6B87"/>
    <w:rsid w:val="008B6C07"/>
    <w:rsid w:val="008B7377"/>
    <w:rsid w:val="008B786C"/>
    <w:rsid w:val="008B7E07"/>
    <w:rsid w:val="008C0424"/>
    <w:rsid w:val="008C07E7"/>
    <w:rsid w:val="008C0807"/>
    <w:rsid w:val="008C0A0F"/>
    <w:rsid w:val="008C0CD5"/>
    <w:rsid w:val="008C185D"/>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1E9"/>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6B8"/>
    <w:rsid w:val="008F0B38"/>
    <w:rsid w:val="008F10E3"/>
    <w:rsid w:val="008F18F2"/>
    <w:rsid w:val="008F1C0B"/>
    <w:rsid w:val="008F242E"/>
    <w:rsid w:val="008F2477"/>
    <w:rsid w:val="008F27A4"/>
    <w:rsid w:val="008F2900"/>
    <w:rsid w:val="008F32D0"/>
    <w:rsid w:val="008F34D6"/>
    <w:rsid w:val="008F35AA"/>
    <w:rsid w:val="008F38C8"/>
    <w:rsid w:val="008F4039"/>
    <w:rsid w:val="008F4194"/>
    <w:rsid w:val="008F448D"/>
    <w:rsid w:val="008F4D52"/>
    <w:rsid w:val="008F5160"/>
    <w:rsid w:val="008F52B3"/>
    <w:rsid w:val="008F5556"/>
    <w:rsid w:val="008F59C5"/>
    <w:rsid w:val="008F5E15"/>
    <w:rsid w:val="008F6484"/>
    <w:rsid w:val="008F66FF"/>
    <w:rsid w:val="008F6A15"/>
    <w:rsid w:val="008F6D6B"/>
    <w:rsid w:val="008F7226"/>
    <w:rsid w:val="008F78D4"/>
    <w:rsid w:val="008F79CC"/>
    <w:rsid w:val="008F7BC1"/>
    <w:rsid w:val="008F7F9A"/>
    <w:rsid w:val="009003B1"/>
    <w:rsid w:val="00900D5D"/>
    <w:rsid w:val="00901552"/>
    <w:rsid w:val="00901FB3"/>
    <w:rsid w:val="00902306"/>
    <w:rsid w:val="009025EC"/>
    <w:rsid w:val="009032BE"/>
    <w:rsid w:val="009032E1"/>
    <w:rsid w:val="0090346A"/>
    <w:rsid w:val="009034DF"/>
    <w:rsid w:val="00903F2F"/>
    <w:rsid w:val="00903FE1"/>
    <w:rsid w:val="009043AE"/>
    <w:rsid w:val="00904BC4"/>
    <w:rsid w:val="009051A8"/>
    <w:rsid w:val="00905C8B"/>
    <w:rsid w:val="009079D3"/>
    <w:rsid w:val="00910478"/>
    <w:rsid w:val="00910C39"/>
    <w:rsid w:val="00911B90"/>
    <w:rsid w:val="00911C54"/>
    <w:rsid w:val="009122A7"/>
    <w:rsid w:val="00912795"/>
    <w:rsid w:val="00913029"/>
    <w:rsid w:val="00913241"/>
    <w:rsid w:val="00913EE3"/>
    <w:rsid w:val="009142CB"/>
    <w:rsid w:val="00914D3F"/>
    <w:rsid w:val="009152F5"/>
    <w:rsid w:val="0091557F"/>
    <w:rsid w:val="0091597C"/>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A02"/>
    <w:rsid w:val="00924445"/>
    <w:rsid w:val="00925348"/>
    <w:rsid w:val="00925B89"/>
    <w:rsid w:val="009261A4"/>
    <w:rsid w:val="009265B6"/>
    <w:rsid w:val="009270D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A92"/>
    <w:rsid w:val="0096108B"/>
    <w:rsid w:val="00961502"/>
    <w:rsid w:val="009621A2"/>
    <w:rsid w:val="0096248C"/>
    <w:rsid w:val="00963009"/>
    <w:rsid w:val="0096353F"/>
    <w:rsid w:val="009639C8"/>
    <w:rsid w:val="00963E07"/>
    <w:rsid w:val="0096424C"/>
    <w:rsid w:val="00965241"/>
    <w:rsid w:val="00965310"/>
    <w:rsid w:val="009655C4"/>
    <w:rsid w:val="0096562F"/>
    <w:rsid w:val="009657AE"/>
    <w:rsid w:val="00965894"/>
    <w:rsid w:val="00966032"/>
    <w:rsid w:val="0096678C"/>
    <w:rsid w:val="009670AC"/>
    <w:rsid w:val="00967185"/>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6AB9"/>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96F"/>
    <w:rsid w:val="00996A31"/>
    <w:rsid w:val="00996CFA"/>
    <w:rsid w:val="0099736C"/>
    <w:rsid w:val="00997429"/>
    <w:rsid w:val="009978CF"/>
    <w:rsid w:val="009A0034"/>
    <w:rsid w:val="009A0886"/>
    <w:rsid w:val="009A180D"/>
    <w:rsid w:val="009A1D10"/>
    <w:rsid w:val="009A201E"/>
    <w:rsid w:val="009A3252"/>
    <w:rsid w:val="009A3912"/>
    <w:rsid w:val="009A3A73"/>
    <w:rsid w:val="009A43BF"/>
    <w:rsid w:val="009A50B5"/>
    <w:rsid w:val="009A56B9"/>
    <w:rsid w:val="009A61DC"/>
    <w:rsid w:val="009A6678"/>
    <w:rsid w:val="009A726E"/>
    <w:rsid w:val="009A7D11"/>
    <w:rsid w:val="009B1258"/>
    <w:rsid w:val="009B2302"/>
    <w:rsid w:val="009B2D7A"/>
    <w:rsid w:val="009B3266"/>
    <w:rsid w:val="009B338B"/>
    <w:rsid w:val="009B3AF8"/>
    <w:rsid w:val="009B3D97"/>
    <w:rsid w:val="009B3F3E"/>
    <w:rsid w:val="009B3FDD"/>
    <w:rsid w:val="009B490F"/>
    <w:rsid w:val="009B4F7E"/>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0E30"/>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7B3"/>
    <w:rsid w:val="009E3E43"/>
    <w:rsid w:val="009E43D5"/>
    <w:rsid w:val="009E46B6"/>
    <w:rsid w:val="009E46BC"/>
    <w:rsid w:val="009E4CDE"/>
    <w:rsid w:val="009E53A2"/>
    <w:rsid w:val="009E61A9"/>
    <w:rsid w:val="009E61F1"/>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EA1"/>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640"/>
    <w:rsid w:val="00A06AC2"/>
    <w:rsid w:val="00A06CBB"/>
    <w:rsid w:val="00A07631"/>
    <w:rsid w:val="00A07E54"/>
    <w:rsid w:val="00A109FD"/>
    <w:rsid w:val="00A10FCA"/>
    <w:rsid w:val="00A113C1"/>
    <w:rsid w:val="00A117D9"/>
    <w:rsid w:val="00A11BDE"/>
    <w:rsid w:val="00A130D3"/>
    <w:rsid w:val="00A13EAF"/>
    <w:rsid w:val="00A13FCA"/>
    <w:rsid w:val="00A147C9"/>
    <w:rsid w:val="00A14833"/>
    <w:rsid w:val="00A165AF"/>
    <w:rsid w:val="00A176D5"/>
    <w:rsid w:val="00A178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56E"/>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266"/>
    <w:rsid w:val="00A37503"/>
    <w:rsid w:val="00A41AC1"/>
    <w:rsid w:val="00A41CA4"/>
    <w:rsid w:val="00A42B33"/>
    <w:rsid w:val="00A42FE7"/>
    <w:rsid w:val="00A43140"/>
    <w:rsid w:val="00A4344E"/>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B2B"/>
    <w:rsid w:val="00A55F35"/>
    <w:rsid w:val="00A560A2"/>
    <w:rsid w:val="00A56DC0"/>
    <w:rsid w:val="00A57036"/>
    <w:rsid w:val="00A571AB"/>
    <w:rsid w:val="00A5749C"/>
    <w:rsid w:val="00A5751B"/>
    <w:rsid w:val="00A60113"/>
    <w:rsid w:val="00A60616"/>
    <w:rsid w:val="00A6076B"/>
    <w:rsid w:val="00A6180D"/>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765"/>
    <w:rsid w:val="00A66DAE"/>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2E8"/>
    <w:rsid w:val="00A865DA"/>
    <w:rsid w:val="00A90AF8"/>
    <w:rsid w:val="00A9147C"/>
    <w:rsid w:val="00A91483"/>
    <w:rsid w:val="00A92149"/>
    <w:rsid w:val="00A92611"/>
    <w:rsid w:val="00A934E0"/>
    <w:rsid w:val="00A93C5D"/>
    <w:rsid w:val="00A940CF"/>
    <w:rsid w:val="00A94866"/>
    <w:rsid w:val="00A9488B"/>
    <w:rsid w:val="00A94AAE"/>
    <w:rsid w:val="00A95A2A"/>
    <w:rsid w:val="00A96518"/>
    <w:rsid w:val="00A96630"/>
    <w:rsid w:val="00A97192"/>
    <w:rsid w:val="00A97B6D"/>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42A7"/>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ABA"/>
    <w:rsid w:val="00AF42F9"/>
    <w:rsid w:val="00AF4E40"/>
    <w:rsid w:val="00AF4EF5"/>
    <w:rsid w:val="00AF551E"/>
    <w:rsid w:val="00AF58B1"/>
    <w:rsid w:val="00AF5CF4"/>
    <w:rsid w:val="00AF6074"/>
    <w:rsid w:val="00AF62E6"/>
    <w:rsid w:val="00AF6775"/>
    <w:rsid w:val="00AF6844"/>
    <w:rsid w:val="00AF6A8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0D6"/>
    <w:rsid w:val="00B07665"/>
    <w:rsid w:val="00B1096B"/>
    <w:rsid w:val="00B1123C"/>
    <w:rsid w:val="00B123E4"/>
    <w:rsid w:val="00B12512"/>
    <w:rsid w:val="00B12BF6"/>
    <w:rsid w:val="00B1388F"/>
    <w:rsid w:val="00B14544"/>
    <w:rsid w:val="00B149EA"/>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94F"/>
    <w:rsid w:val="00B41C66"/>
    <w:rsid w:val="00B42273"/>
    <w:rsid w:val="00B424B6"/>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6A"/>
    <w:rsid w:val="00B56D81"/>
    <w:rsid w:val="00B57190"/>
    <w:rsid w:val="00B600AE"/>
    <w:rsid w:val="00B606C9"/>
    <w:rsid w:val="00B60CB8"/>
    <w:rsid w:val="00B61496"/>
    <w:rsid w:val="00B61E41"/>
    <w:rsid w:val="00B61F68"/>
    <w:rsid w:val="00B62973"/>
    <w:rsid w:val="00B62C56"/>
    <w:rsid w:val="00B62D48"/>
    <w:rsid w:val="00B64F95"/>
    <w:rsid w:val="00B6522C"/>
    <w:rsid w:val="00B65F97"/>
    <w:rsid w:val="00B662FA"/>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636"/>
    <w:rsid w:val="00B8383C"/>
    <w:rsid w:val="00B83AF3"/>
    <w:rsid w:val="00B84C6C"/>
    <w:rsid w:val="00B84D7D"/>
    <w:rsid w:val="00B852B7"/>
    <w:rsid w:val="00B856FF"/>
    <w:rsid w:val="00B85888"/>
    <w:rsid w:val="00B85D0A"/>
    <w:rsid w:val="00B85D18"/>
    <w:rsid w:val="00B8671F"/>
    <w:rsid w:val="00B86AEE"/>
    <w:rsid w:val="00B86CBC"/>
    <w:rsid w:val="00B87946"/>
    <w:rsid w:val="00B87FE9"/>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74C"/>
    <w:rsid w:val="00BB1ED5"/>
    <w:rsid w:val="00BB2F46"/>
    <w:rsid w:val="00BB36E0"/>
    <w:rsid w:val="00BB3814"/>
    <w:rsid w:val="00BB3B0E"/>
    <w:rsid w:val="00BB410E"/>
    <w:rsid w:val="00BB45B4"/>
    <w:rsid w:val="00BB45DF"/>
    <w:rsid w:val="00BB4A57"/>
    <w:rsid w:val="00BB4FB3"/>
    <w:rsid w:val="00BB5049"/>
    <w:rsid w:val="00BB5270"/>
    <w:rsid w:val="00BB536B"/>
    <w:rsid w:val="00BB54F0"/>
    <w:rsid w:val="00BB6177"/>
    <w:rsid w:val="00BB6B79"/>
    <w:rsid w:val="00BB71B1"/>
    <w:rsid w:val="00BB7C27"/>
    <w:rsid w:val="00BB7D63"/>
    <w:rsid w:val="00BC0EC9"/>
    <w:rsid w:val="00BC10FB"/>
    <w:rsid w:val="00BC1792"/>
    <w:rsid w:val="00BC1CD4"/>
    <w:rsid w:val="00BC1DBB"/>
    <w:rsid w:val="00BC22EF"/>
    <w:rsid w:val="00BC269A"/>
    <w:rsid w:val="00BC2907"/>
    <w:rsid w:val="00BC2E44"/>
    <w:rsid w:val="00BC2E6B"/>
    <w:rsid w:val="00BC3440"/>
    <w:rsid w:val="00BC3BBD"/>
    <w:rsid w:val="00BC3DF9"/>
    <w:rsid w:val="00BC3EEA"/>
    <w:rsid w:val="00BC403A"/>
    <w:rsid w:val="00BC512A"/>
    <w:rsid w:val="00BC5391"/>
    <w:rsid w:val="00BC671F"/>
    <w:rsid w:val="00BC7052"/>
    <w:rsid w:val="00BC759E"/>
    <w:rsid w:val="00BC7F89"/>
    <w:rsid w:val="00BD00CF"/>
    <w:rsid w:val="00BD0C86"/>
    <w:rsid w:val="00BD22D9"/>
    <w:rsid w:val="00BD3C64"/>
    <w:rsid w:val="00BD41D7"/>
    <w:rsid w:val="00BD4544"/>
    <w:rsid w:val="00BD584D"/>
    <w:rsid w:val="00BD65B2"/>
    <w:rsid w:val="00BD6EFF"/>
    <w:rsid w:val="00BD7C43"/>
    <w:rsid w:val="00BE0587"/>
    <w:rsid w:val="00BE13B2"/>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8BA"/>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FC8"/>
    <w:rsid w:val="00C26588"/>
    <w:rsid w:val="00C265EA"/>
    <w:rsid w:val="00C2662B"/>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0"/>
    <w:rsid w:val="00C42A0E"/>
    <w:rsid w:val="00C438F5"/>
    <w:rsid w:val="00C441D7"/>
    <w:rsid w:val="00C4463D"/>
    <w:rsid w:val="00C447D2"/>
    <w:rsid w:val="00C46663"/>
    <w:rsid w:val="00C468E9"/>
    <w:rsid w:val="00C47103"/>
    <w:rsid w:val="00C47599"/>
    <w:rsid w:val="00C476FC"/>
    <w:rsid w:val="00C477E1"/>
    <w:rsid w:val="00C47CE7"/>
    <w:rsid w:val="00C504F9"/>
    <w:rsid w:val="00C50B8F"/>
    <w:rsid w:val="00C515B6"/>
    <w:rsid w:val="00C52086"/>
    <w:rsid w:val="00C52854"/>
    <w:rsid w:val="00C52A24"/>
    <w:rsid w:val="00C544C8"/>
    <w:rsid w:val="00C54574"/>
    <w:rsid w:val="00C55933"/>
    <w:rsid w:val="00C56765"/>
    <w:rsid w:val="00C5753C"/>
    <w:rsid w:val="00C57816"/>
    <w:rsid w:val="00C57F33"/>
    <w:rsid w:val="00C602D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24"/>
    <w:rsid w:val="00C6526E"/>
    <w:rsid w:val="00C65439"/>
    <w:rsid w:val="00C654DD"/>
    <w:rsid w:val="00C65A50"/>
    <w:rsid w:val="00C65CAE"/>
    <w:rsid w:val="00C665FD"/>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4D4B"/>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7F7"/>
    <w:rsid w:val="00CA0BD8"/>
    <w:rsid w:val="00CA0DA0"/>
    <w:rsid w:val="00CA123E"/>
    <w:rsid w:val="00CA1743"/>
    <w:rsid w:val="00CA237E"/>
    <w:rsid w:val="00CA4139"/>
    <w:rsid w:val="00CA42C1"/>
    <w:rsid w:val="00CA47CB"/>
    <w:rsid w:val="00CA5166"/>
    <w:rsid w:val="00CA54F8"/>
    <w:rsid w:val="00CA64E1"/>
    <w:rsid w:val="00CA77FA"/>
    <w:rsid w:val="00CB1979"/>
    <w:rsid w:val="00CB1BFC"/>
    <w:rsid w:val="00CB1C73"/>
    <w:rsid w:val="00CB1F7F"/>
    <w:rsid w:val="00CB20ED"/>
    <w:rsid w:val="00CB21ED"/>
    <w:rsid w:val="00CB2B0E"/>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56B"/>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EF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3BC"/>
    <w:rsid w:val="00D1062D"/>
    <w:rsid w:val="00D10723"/>
    <w:rsid w:val="00D10ED2"/>
    <w:rsid w:val="00D10FA6"/>
    <w:rsid w:val="00D11496"/>
    <w:rsid w:val="00D11917"/>
    <w:rsid w:val="00D11E3A"/>
    <w:rsid w:val="00D125F5"/>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3CE6"/>
    <w:rsid w:val="00D247A7"/>
    <w:rsid w:val="00D24970"/>
    <w:rsid w:val="00D24EF8"/>
    <w:rsid w:val="00D25088"/>
    <w:rsid w:val="00D25782"/>
    <w:rsid w:val="00D27B3A"/>
    <w:rsid w:val="00D27CF6"/>
    <w:rsid w:val="00D27E76"/>
    <w:rsid w:val="00D304B1"/>
    <w:rsid w:val="00D30CCE"/>
    <w:rsid w:val="00D311C5"/>
    <w:rsid w:val="00D31692"/>
    <w:rsid w:val="00D32314"/>
    <w:rsid w:val="00D324CF"/>
    <w:rsid w:val="00D325C1"/>
    <w:rsid w:val="00D331C2"/>
    <w:rsid w:val="00D3330B"/>
    <w:rsid w:val="00D33F7A"/>
    <w:rsid w:val="00D34316"/>
    <w:rsid w:val="00D343CC"/>
    <w:rsid w:val="00D34593"/>
    <w:rsid w:val="00D346D1"/>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6ADF"/>
    <w:rsid w:val="00D4785E"/>
    <w:rsid w:val="00D5003D"/>
    <w:rsid w:val="00D5020B"/>
    <w:rsid w:val="00D50778"/>
    <w:rsid w:val="00D50D63"/>
    <w:rsid w:val="00D51C5E"/>
    <w:rsid w:val="00D52566"/>
    <w:rsid w:val="00D526C8"/>
    <w:rsid w:val="00D53BF4"/>
    <w:rsid w:val="00D5428E"/>
    <w:rsid w:val="00D54741"/>
    <w:rsid w:val="00D54F5F"/>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723"/>
    <w:rsid w:val="00DA0A61"/>
    <w:rsid w:val="00DA0BE3"/>
    <w:rsid w:val="00DA1942"/>
    <w:rsid w:val="00DA1B9B"/>
    <w:rsid w:val="00DA22F0"/>
    <w:rsid w:val="00DA2CD6"/>
    <w:rsid w:val="00DA3B5B"/>
    <w:rsid w:val="00DA4652"/>
    <w:rsid w:val="00DA5BA4"/>
    <w:rsid w:val="00DA5EE4"/>
    <w:rsid w:val="00DA62B5"/>
    <w:rsid w:val="00DA649F"/>
    <w:rsid w:val="00DA6C21"/>
    <w:rsid w:val="00DA6D33"/>
    <w:rsid w:val="00DA72F8"/>
    <w:rsid w:val="00DA758B"/>
    <w:rsid w:val="00DA7A8A"/>
    <w:rsid w:val="00DA7EE1"/>
    <w:rsid w:val="00DA7F74"/>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5"/>
    <w:rsid w:val="00DC71E2"/>
    <w:rsid w:val="00DC7576"/>
    <w:rsid w:val="00DC7CE8"/>
    <w:rsid w:val="00DD0085"/>
    <w:rsid w:val="00DD008C"/>
    <w:rsid w:val="00DD04A1"/>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711"/>
    <w:rsid w:val="00DE5D30"/>
    <w:rsid w:val="00DE5DAA"/>
    <w:rsid w:val="00DE5F20"/>
    <w:rsid w:val="00DE661B"/>
    <w:rsid w:val="00DE67DD"/>
    <w:rsid w:val="00DE6E2B"/>
    <w:rsid w:val="00DE7037"/>
    <w:rsid w:val="00DF012E"/>
    <w:rsid w:val="00DF0AF7"/>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0D46"/>
    <w:rsid w:val="00E0152E"/>
    <w:rsid w:val="00E01599"/>
    <w:rsid w:val="00E0179C"/>
    <w:rsid w:val="00E02773"/>
    <w:rsid w:val="00E0288C"/>
    <w:rsid w:val="00E028DD"/>
    <w:rsid w:val="00E02E87"/>
    <w:rsid w:val="00E042BB"/>
    <w:rsid w:val="00E04697"/>
    <w:rsid w:val="00E04919"/>
    <w:rsid w:val="00E05E2D"/>
    <w:rsid w:val="00E06043"/>
    <w:rsid w:val="00E069E3"/>
    <w:rsid w:val="00E076BB"/>
    <w:rsid w:val="00E101B8"/>
    <w:rsid w:val="00E10741"/>
    <w:rsid w:val="00E107D8"/>
    <w:rsid w:val="00E110DE"/>
    <w:rsid w:val="00E113C6"/>
    <w:rsid w:val="00E1204F"/>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203F6"/>
    <w:rsid w:val="00E20832"/>
    <w:rsid w:val="00E20941"/>
    <w:rsid w:val="00E209FB"/>
    <w:rsid w:val="00E20B63"/>
    <w:rsid w:val="00E21018"/>
    <w:rsid w:val="00E213D4"/>
    <w:rsid w:val="00E217CA"/>
    <w:rsid w:val="00E2216E"/>
    <w:rsid w:val="00E22382"/>
    <w:rsid w:val="00E2272C"/>
    <w:rsid w:val="00E22FEC"/>
    <w:rsid w:val="00E23403"/>
    <w:rsid w:val="00E24B5E"/>
    <w:rsid w:val="00E24BA1"/>
    <w:rsid w:val="00E2504A"/>
    <w:rsid w:val="00E25076"/>
    <w:rsid w:val="00E2520F"/>
    <w:rsid w:val="00E2534F"/>
    <w:rsid w:val="00E25A55"/>
    <w:rsid w:val="00E25B02"/>
    <w:rsid w:val="00E25C55"/>
    <w:rsid w:val="00E25CFD"/>
    <w:rsid w:val="00E25D98"/>
    <w:rsid w:val="00E262E0"/>
    <w:rsid w:val="00E2694C"/>
    <w:rsid w:val="00E270AB"/>
    <w:rsid w:val="00E27A96"/>
    <w:rsid w:val="00E30A51"/>
    <w:rsid w:val="00E30CB6"/>
    <w:rsid w:val="00E30EE4"/>
    <w:rsid w:val="00E30F82"/>
    <w:rsid w:val="00E32664"/>
    <w:rsid w:val="00E32C8E"/>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7B1"/>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47152"/>
    <w:rsid w:val="00E50D81"/>
    <w:rsid w:val="00E50F51"/>
    <w:rsid w:val="00E50F94"/>
    <w:rsid w:val="00E52B67"/>
    <w:rsid w:val="00E53CA2"/>
    <w:rsid w:val="00E53E12"/>
    <w:rsid w:val="00E54362"/>
    <w:rsid w:val="00E54BE2"/>
    <w:rsid w:val="00E55B0A"/>
    <w:rsid w:val="00E55E1A"/>
    <w:rsid w:val="00E56BA8"/>
    <w:rsid w:val="00E57702"/>
    <w:rsid w:val="00E577C7"/>
    <w:rsid w:val="00E6008D"/>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905"/>
    <w:rsid w:val="00E70410"/>
    <w:rsid w:val="00E7043E"/>
    <w:rsid w:val="00E729B9"/>
    <w:rsid w:val="00E72BEA"/>
    <w:rsid w:val="00E7506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2D7B"/>
    <w:rsid w:val="00E93148"/>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002"/>
    <w:rsid w:val="00EA4193"/>
    <w:rsid w:val="00EA4667"/>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A3D"/>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68"/>
    <w:rsid w:val="00EC0799"/>
    <w:rsid w:val="00EC121F"/>
    <w:rsid w:val="00EC1554"/>
    <w:rsid w:val="00EC1B6F"/>
    <w:rsid w:val="00EC31E4"/>
    <w:rsid w:val="00EC3339"/>
    <w:rsid w:val="00EC3731"/>
    <w:rsid w:val="00EC3E8D"/>
    <w:rsid w:val="00EC42F8"/>
    <w:rsid w:val="00EC4773"/>
    <w:rsid w:val="00EC4989"/>
    <w:rsid w:val="00EC4A1B"/>
    <w:rsid w:val="00EC4EBE"/>
    <w:rsid w:val="00EC5275"/>
    <w:rsid w:val="00EC580D"/>
    <w:rsid w:val="00EC661C"/>
    <w:rsid w:val="00EC76CF"/>
    <w:rsid w:val="00EC77B6"/>
    <w:rsid w:val="00EC7B7E"/>
    <w:rsid w:val="00ED0AF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920"/>
    <w:rsid w:val="00EE6E84"/>
    <w:rsid w:val="00EE7654"/>
    <w:rsid w:val="00EF13E9"/>
    <w:rsid w:val="00EF18A0"/>
    <w:rsid w:val="00EF22B7"/>
    <w:rsid w:val="00EF2C7C"/>
    <w:rsid w:val="00EF3916"/>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49FA"/>
    <w:rsid w:val="00F158E1"/>
    <w:rsid w:val="00F166A2"/>
    <w:rsid w:val="00F170D1"/>
    <w:rsid w:val="00F17A1F"/>
    <w:rsid w:val="00F20241"/>
    <w:rsid w:val="00F207CB"/>
    <w:rsid w:val="00F2108C"/>
    <w:rsid w:val="00F211FE"/>
    <w:rsid w:val="00F217F8"/>
    <w:rsid w:val="00F21BAE"/>
    <w:rsid w:val="00F21F12"/>
    <w:rsid w:val="00F225D4"/>
    <w:rsid w:val="00F2293A"/>
    <w:rsid w:val="00F229DE"/>
    <w:rsid w:val="00F22BAD"/>
    <w:rsid w:val="00F235F7"/>
    <w:rsid w:val="00F2421D"/>
    <w:rsid w:val="00F25241"/>
    <w:rsid w:val="00F270FF"/>
    <w:rsid w:val="00F27FF5"/>
    <w:rsid w:val="00F302A5"/>
    <w:rsid w:val="00F308B9"/>
    <w:rsid w:val="00F30AA8"/>
    <w:rsid w:val="00F31B00"/>
    <w:rsid w:val="00F32018"/>
    <w:rsid w:val="00F32DE5"/>
    <w:rsid w:val="00F332DC"/>
    <w:rsid w:val="00F33516"/>
    <w:rsid w:val="00F33852"/>
    <w:rsid w:val="00F33A43"/>
    <w:rsid w:val="00F34532"/>
    <w:rsid w:val="00F346E3"/>
    <w:rsid w:val="00F34725"/>
    <w:rsid w:val="00F34CAD"/>
    <w:rsid w:val="00F3565B"/>
    <w:rsid w:val="00F35C08"/>
    <w:rsid w:val="00F35C40"/>
    <w:rsid w:val="00F36428"/>
    <w:rsid w:val="00F36449"/>
    <w:rsid w:val="00F3656D"/>
    <w:rsid w:val="00F368F7"/>
    <w:rsid w:val="00F36AA8"/>
    <w:rsid w:val="00F36F43"/>
    <w:rsid w:val="00F37882"/>
    <w:rsid w:val="00F40BD7"/>
    <w:rsid w:val="00F40CC2"/>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1D"/>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C23"/>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6BF"/>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82D"/>
    <w:rsid w:val="00F914B7"/>
    <w:rsid w:val="00F929A5"/>
    <w:rsid w:val="00F929B7"/>
    <w:rsid w:val="00F9327D"/>
    <w:rsid w:val="00F94AFD"/>
    <w:rsid w:val="00F94D71"/>
    <w:rsid w:val="00F952BE"/>
    <w:rsid w:val="00F953B3"/>
    <w:rsid w:val="00F9566B"/>
    <w:rsid w:val="00F9568D"/>
    <w:rsid w:val="00F9576C"/>
    <w:rsid w:val="00F96714"/>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D78"/>
    <w:rsid w:val="00FB0339"/>
    <w:rsid w:val="00FB059B"/>
    <w:rsid w:val="00FB0B64"/>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116E"/>
    <w:rsid w:val="00FF12F1"/>
    <w:rsid w:val="00FF162E"/>
    <w:rsid w:val="00FF203A"/>
    <w:rsid w:val="00FF25B9"/>
    <w:rsid w:val="00FF3486"/>
    <w:rsid w:val="00FF3518"/>
    <w:rsid w:val="00FF4607"/>
    <w:rsid w:val="00FF5672"/>
    <w:rsid w:val="00FF5BD4"/>
    <w:rsid w:val="00FF607F"/>
    <w:rsid w:val="00FF6252"/>
    <w:rsid w:val="00FF6DA7"/>
    <w:rsid w:val="00FF769F"/>
    <w:rsid w:val="00FF7780"/>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A0D1B4"/>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DA5BA4"/>
    <w:pPr>
      <w:spacing w:after="0" w:line="240" w:lineRule="auto"/>
    </w:pPr>
    <w:rPr>
      <w:rFonts w:ascii="Times New Roman" w:eastAsia="Times New Roman" w:hAnsi="Times New Roman" w:cs="Times New Roman"/>
      <w:color w:val="000000"/>
      <w:sz w:val="24"/>
      <w:szCs w:val="24"/>
    </w:rPr>
  </w:style>
  <w:style w:type="character" w:customStyle="1" w:styleId="ListLabel56">
    <w:name w:val="ListLabel 56"/>
    <w:qFormat/>
    <w:rsid w:val="004D0E74"/>
    <w:rPr>
      <w:rFonts w:ascii="Trebuchet MS" w:hAnsi="Trebuchet MS"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34086557">
      <w:bodyDiv w:val="1"/>
      <w:marLeft w:val="0"/>
      <w:marRight w:val="0"/>
      <w:marTop w:val="0"/>
      <w:marBottom w:val="0"/>
      <w:divBdr>
        <w:top w:val="none" w:sz="0" w:space="0" w:color="auto"/>
        <w:left w:val="none" w:sz="0" w:space="0" w:color="auto"/>
        <w:bottom w:val="none" w:sz="0" w:space="0" w:color="auto"/>
        <w:right w:val="none" w:sz="0" w:space="0" w:color="auto"/>
      </w:divBdr>
      <w:divsChild>
        <w:div w:id="1723555250">
          <w:marLeft w:val="0"/>
          <w:marRight w:val="0"/>
          <w:marTop w:val="0"/>
          <w:marBottom w:val="0"/>
          <w:divBdr>
            <w:top w:val="none" w:sz="0" w:space="0" w:color="auto"/>
            <w:left w:val="none" w:sz="0" w:space="0" w:color="auto"/>
            <w:bottom w:val="none" w:sz="0" w:space="0" w:color="auto"/>
            <w:right w:val="none" w:sz="0" w:space="0" w:color="auto"/>
          </w:divBdr>
          <w:divsChild>
            <w:div w:id="402682982">
              <w:marLeft w:val="0"/>
              <w:marRight w:val="0"/>
              <w:marTop w:val="0"/>
              <w:marBottom w:val="0"/>
              <w:divBdr>
                <w:top w:val="none" w:sz="0" w:space="0" w:color="auto"/>
                <w:left w:val="none" w:sz="0" w:space="0" w:color="auto"/>
                <w:bottom w:val="none" w:sz="0" w:space="0" w:color="auto"/>
                <w:right w:val="none" w:sz="0" w:space="0" w:color="auto"/>
              </w:divBdr>
            </w:div>
            <w:div w:id="636571132">
              <w:marLeft w:val="0"/>
              <w:marRight w:val="0"/>
              <w:marTop w:val="0"/>
              <w:marBottom w:val="0"/>
              <w:divBdr>
                <w:top w:val="none" w:sz="0" w:space="0" w:color="auto"/>
                <w:left w:val="none" w:sz="0" w:space="0" w:color="auto"/>
                <w:bottom w:val="none" w:sz="0" w:space="0" w:color="auto"/>
                <w:right w:val="none" w:sz="0" w:space="0" w:color="auto"/>
              </w:divBdr>
            </w:div>
            <w:div w:id="1437016228">
              <w:marLeft w:val="0"/>
              <w:marRight w:val="0"/>
              <w:marTop w:val="0"/>
              <w:marBottom w:val="0"/>
              <w:divBdr>
                <w:top w:val="none" w:sz="0" w:space="0" w:color="auto"/>
                <w:left w:val="none" w:sz="0" w:space="0" w:color="auto"/>
                <w:bottom w:val="none" w:sz="0" w:space="0" w:color="auto"/>
                <w:right w:val="none" w:sz="0" w:space="0" w:color="auto"/>
              </w:divBdr>
            </w:div>
            <w:div w:id="957031541">
              <w:marLeft w:val="0"/>
              <w:marRight w:val="0"/>
              <w:marTop w:val="0"/>
              <w:marBottom w:val="0"/>
              <w:divBdr>
                <w:top w:val="none" w:sz="0" w:space="0" w:color="auto"/>
                <w:left w:val="none" w:sz="0" w:space="0" w:color="auto"/>
                <w:bottom w:val="none" w:sz="0" w:space="0" w:color="auto"/>
                <w:right w:val="none" w:sz="0" w:space="0" w:color="auto"/>
              </w:divBdr>
            </w:div>
            <w:div w:id="771127181">
              <w:marLeft w:val="0"/>
              <w:marRight w:val="0"/>
              <w:marTop w:val="0"/>
              <w:marBottom w:val="0"/>
              <w:divBdr>
                <w:top w:val="none" w:sz="0" w:space="0" w:color="auto"/>
                <w:left w:val="none" w:sz="0" w:space="0" w:color="auto"/>
                <w:bottom w:val="none" w:sz="0" w:space="0" w:color="auto"/>
                <w:right w:val="none" w:sz="0" w:space="0" w:color="auto"/>
              </w:divBdr>
            </w:div>
            <w:div w:id="2043941308">
              <w:marLeft w:val="0"/>
              <w:marRight w:val="0"/>
              <w:marTop w:val="0"/>
              <w:marBottom w:val="0"/>
              <w:divBdr>
                <w:top w:val="none" w:sz="0" w:space="0" w:color="auto"/>
                <w:left w:val="none" w:sz="0" w:space="0" w:color="auto"/>
                <w:bottom w:val="none" w:sz="0" w:space="0" w:color="auto"/>
                <w:right w:val="none" w:sz="0" w:space="0" w:color="auto"/>
              </w:divBdr>
            </w:div>
          </w:divsChild>
        </w:div>
        <w:div w:id="292566314">
          <w:marLeft w:val="0"/>
          <w:marRight w:val="0"/>
          <w:marTop w:val="0"/>
          <w:marBottom w:val="0"/>
          <w:divBdr>
            <w:top w:val="none" w:sz="0" w:space="0" w:color="auto"/>
            <w:left w:val="none" w:sz="0" w:space="0" w:color="auto"/>
            <w:bottom w:val="none" w:sz="0" w:space="0" w:color="auto"/>
            <w:right w:val="none" w:sz="0" w:space="0" w:color="auto"/>
          </w:divBdr>
          <w:divsChild>
            <w:div w:id="47996147">
              <w:marLeft w:val="0"/>
              <w:marRight w:val="0"/>
              <w:marTop w:val="0"/>
              <w:marBottom w:val="0"/>
              <w:divBdr>
                <w:top w:val="none" w:sz="0" w:space="0" w:color="auto"/>
                <w:left w:val="none" w:sz="0" w:space="0" w:color="auto"/>
                <w:bottom w:val="none" w:sz="0" w:space="0" w:color="auto"/>
                <w:right w:val="none" w:sz="0" w:space="0" w:color="auto"/>
              </w:divBdr>
            </w:div>
            <w:div w:id="2087607854">
              <w:marLeft w:val="0"/>
              <w:marRight w:val="0"/>
              <w:marTop w:val="0"/>
              <w:marBottom w:val="0"/>
              <w:divBdr>
                <w:top w:val="none" w:sz="0" w:space="0" w:color="auto"/>
                <w:left w:val="none" w:sz="0" w:space="0" w:color="auto"/>
                <w:bottom w:val="none" w:sz="0" w:space="0" w:color="auto"/>
                <w:right w:val="none" w:sz="0" w:space="0" w:color="auto"/>
              </w:divBdr>
            </w:div>
            <w:div w:id="721712165">
              <w:marLeft w:val="0"/>
              <w:marRight w:val="0"/>
              <w:marTop w:val="0"/>
              <w:marBottom w:val="0"/>
              <w:divBdr>
                <w:top w:val="none" w:sz="0" w:space="0" w:color="auto"/>
                <w:left w:val="none" w:sz="0" w:space="0" w:color="auto"/>
                <w:bottom w:val="none" w:sz="0" w:space="0" w:color="auto"/>
                <w:right w:val="none" w:sz="0" w:space="0" w:color="auto"/>
              </w:divBdr>
            </w:div>
            <w:div w:id="1687713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1098063693">
          <w:marLeft w:val="0"/>
          <w:marRight w:val="0"/>
          <w:marTop w:val="0"/>
          <w:marBottom w:val="0"/>
          <w:divBdr>
            <w:top w:val="none" w:sz="0" w:space="0" w:color="auto"/>
            <w:left w:val="none" w:sz="0" w:space="0" w:color="auto"/>
            <w:bottom w:val="none" w:sz="0" w:space="0" w:color="auto"/>
            <w:right w:val="none" w:sz="0" w:space="0" w:color="auto"/>
          </w:divBdr>
          <w:divsChild>
            <w:div w:id="1171094931">
              <w:marLeft w:val="0"/>
              <w:marRight w:val="0"/>
              <w:marTop w:val="0"/>
              <w:marBottom w:val="0"/>
              <w:divBdr>
                <w:top w:val="none" w:sz="0" w:space="0" w:color="auto"/>
                <w:left w:val="none" w:sz="0" w:space="0" w:color="auto"/>
                <w:bottom w:val="none" w:sz="0" w:space="0" w:color="auto"/>
                <w:right w:val="none" w:sz="0" w:space="0" w:color="auto"/>
              </w:divBdr>
            </w:div>
            <w:div w:id="69430385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1821918912">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sChild>
        </w:div>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1063867589">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27826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1636913124">
              <w:marLeft w:val="0"/>
              <w:marRight w:val="0"/>
              <w:marTop w:val="0"/>
              <w:marBottom w:val="0"/>
              <w:divBdr>
                <w:top w:val="none" w:sz="0" w:space="0" w:color="auto"/>
                <w:left w:val="none" w:sz="0" w:space="0" w:color="auto"/>
                <w:bottom w:val="none" w:sz="0" w:space="0" w:color="auto"/>
                <w:right w:val="none" w:sz="0" w:space="0" w:color="auto"/>
              </w:divBdr>
            </w:div>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l.incirauskiene\Downloads\Atviras_kapitalinio%20remonto%20ir%20teritorijos%20sutvarkymo%20rangos%20darbai_Specialiosios%20s&#261;lygos.docx"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file:///C:\Users\l.incirauskiene\Downloads\Atviras_kapitalinio%20remonto%20ir%20teritorijos%20sutvarkymo%20rangos%20darbai_Specialiosios%20s&#261;lygos.docx"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duomenu-apsauga/"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e-seimas.lrs.lt/portal/legalAct/lt/TAD/01aeb1815d8c11e7a53b83ca0142260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E8E0D3080FAD429846123BEE666E80" ma:contentTypeVersion="4" ma:contentTypeDescription="Create a new document." ma:contentTypeScope="" ma:versionID="4ae79748ff6ef17fa0233dc1d98fb96e">
  <xsd:schema xmlns:xsd="http://www.w3.org/2001/XMLSchema" xmlns:xs="http://www.w3.org/2001/XMLSchema" xmlns:p="http://schemas.microsoft.com/office/2006/metadata/properties" xmlns:ns2="88adb3e1-b0d2-4b76-9c9e-8ef3eaf59e53" targetNamespace="http://schemas.microsoft.com/office/2006/metadata/properties" ma:root="true" ma:fieldsID="3a793d31e93b930c32af5714bde5ed04" ns2:_="">
    <xsd:import namespace="88adb3e1-b0d2-4b76-9c9e-8ef3eaf59e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adb3e1-b0d2-4b76-9c9e-8ef3eaf59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35A463-2921-4B89-8057-4F0230814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adb3e1-b0d2-4b76-9c9e-8ef3eaf59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30</Pages>
  <Words>40545</Words>
  <Characters>23112</Characters>
  <Application>Microsoft Office Word</Application>
  <DocSecurity>0</DocSecurity>
  <Lines>192</Lines>
  <Paragraphs>127</Paragraphs>
  <ScaleCrop>false</ScaleCrop>
  <Company/>
  <LinksUpToDate>false</LinksUpToDate>
  <CharactersWithSpaces>63530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Miliūnaitė</cp:lastModifiedBy>
  <cp:revision>216</cp:revision>
  <dcterms:created xsi:type="dcterms:W3CDTF">2024-06-19T11:44:00Z</dcterms:created>
  <dcterms:modified xsi:type="dcterms:W3CDTF">2025-05-07T04:10:00Z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0x010100EDE8E0D3080FAD429846123BEE666E80</vt:lpwstr>
  </property>
  <property fmtid="{D5CDD505-2E9C-101B-9397-08002B2CF9AE}" pid="3" name="MediaServiceImageTags">
    <vt:lpwstr/>
  </property>
</Properties>
</file>